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A6" w:rsidRPr="002D55A6"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b/>
          <w:sz w:val="28"/>
          <w:szCs w:val="28"/>
          <w:u w:val="single"/>
        </w:rPr>
      </w:pPr>
      <w:r w:rsidRPr="002D55A6">
        <w:rPr>
          <w:rFonts w:ascii="Lucida Grande" w:hAnsi="Lucida Grande"/>
          <w:b/>
          <w:sz w:val="28"/>
          <w:szCs w:val="28"/>
          <w:u w:val="single"/>
        </w:rPr>
        <w:t xml:space="preserve">Congres </w:t>
      </w:r>
      <w:proofErr w:type="spellStart"/>
      <w:r w:rsidRPr="002D55A6">
        <w:rPr>
          <w:rFonts w:ascii="Lucida Grande" w:hAnsi="Lucida Grande"/>
          <w:b/>
          <w:sz w:val="28"/>
          <w:szCs w:val="28"/>
          <w:u w:val="single"/>
        </w:rPr>
        <w:t>Endodontische</w:t>
      </w:r>
      <w:proofErr w:type="spellEnd"/>
      <w:r w:rsidRPr="002D55A6">
        <w:rPr>
          <w:rFonts w:ascii="Lucida Grande" w:hAnsi="Lucida Grande"/>
          <w:b/>
          <w:sz w:val="28"/>
          <w:szCs w:val="28"/>
          <w:u w:val="single"/>
        </w:rPr>
        <w:t xml:space="preserve"> herbehandeling</w:t>
      </w:r>
    </w:p>
    <w:p w:rsidR="002D55A6" w:rsidRPr="006D6F80"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b/>
          <w:sz w:val="22"/>
        </w:rPr>
      </w:pPr>
    </w:p>
    <w:p w:rsidR="002D55A6" w:rsidRPr="002D55A6"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b/>
          <w:sz w:val="28"/>
        </w:rPr>
      </w:pPr>
      <w:r w:rsidRPr="006D6F80">
        <w:rPr>
          <w:rFonts w:ascii="Lucida Grande" w:hAnsi="Lucida Grande"/>
          <w:b/>
          <w:sz w:val="28"/>
        </w:rPr>
        <w:t xml:space="preserve">Vrijdag </w:t>
      </w:r>
      <w:r>
        <w:rPr>
          <w:rFonts w:ascii="Lucida Grande" w:hAnsi="Lucida Grande"/>
          <w:b/>
          <w:sz w:val="28"/>
        </w:rPr>
        <w:t>1</w:t>
      </w:r>
      <w:r w:rsidRPr="006D6F80">
        <w:rPr>
          <w:rFonts w:ascii="Lucida Grande" w:hAnsi="Lucida Grande"/>
          <w:b/>
          <w:sz w:val="28"/>
        </w:rPr>
        <w:t xml:space="preserve"> </w:t>
      </w:r>
      <w:r>
        <w:rPr>
          <w:rFonts w:ascii="Lucida Grande" w:hAnsi="Lucida Grande"/>
          <w:b/>
          <w:sz w:val="28"/>
        </w:rPr>
        <w:t>nov</w:t>
      </w:r>
      <w:r w:rsidRPr="006D6F80">
        <w:rPr>
          <w:rFonts w:ascii="Lucida Grande" w:hAnsi="Lucida Grande"/>
          <w:b/>
          <w:sz w:val="28"/>
        </w:rPr>
        <w:t>ember 201</w:t>
      </w:r>
      <w:r>
        <w:rPr>
          <w:rFonts w:ascii="Lucida Grande" w:hAnsi="Lucida Grande"/>
          <w:b/>
          <w:sz w:val="28"/>
        </w:rPr>
        <w:t>9</w:t>
      </w:r>
      <w:r w:rsidRPr="006D6F80">
        <w:rPr>
          <w:rFonts w:ascii="Lucida Grande" w:hAnsi="Lucida Grande"/>
          <w:b/>
          <w:sz w:val="28"/>
        </w:rPr>
        <w:tab/>
      </w:r>
      <w:r w:rsidRPr="006D6F80">
        <w:rPr>
          <w:rFonts w:ascii="Lucida Grande" w:hAnsi="Lucida Grande"/>
          <w:b/>
          <w:sz w:val="28"/>
        </w:rPr>
        <w:tab/>
        <w:t>RAI Congrescentrum Amsterdam</w:t>
      </w:r>
    </w:p>
    <w:p w:rsidR="002D55A6" w:rsidRPr="006D6F80"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sz w:val="22"/>
        </w:rPr>
      </w:pPr>
    </w:p>
    <w:p w:rsidR="002D55A6" w:rsidRPr="006D6F80"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b/>
          <w:sz w:val="22"/>
        </w:rPr>
      </w:pPr>
      <w:proofErr w:type="spellStart"/>
      <w:r w:rsidRPr="006D6F80">
        <w:rPr>
          <w:rFonts w:ascii="Lucida Grande" w:hAnsi="Lucida Grande"/>
          <w:b/>
          <w:sz w:val="22"/>
        </w:rPr>
        <w:t>Endodontische</w:t>
      </w:r>
      <w:proofErr w:type="spellEnd"/>
      <w:r w:rsidRPr="006D6F80">
        <w:rPr>
          <w:rFonts w:ascii="Lucida Grande" w:hAnsi="Lucida Grande"/>
          <w:b/>
          <w:sz w:val="22"/>
        </w:rPr>
        <w:t xml:space="preserve"> </w:t>
      </w:r>
      <w:r>
        <w:rPr>
          <w:rFonts w:ascii="Lucida Grande" w:hAnsi="Lucida Grande"/>
          <w:b/>
          <w:sz w:val="22"/>
        </w:rPr>
        <w:t>herbehandeling</w:t>
      </w:r>
    </w:p>
    <w:p w:rsidR="002D55A6" w:rsidRPr="001B2180"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color w:val="000000"/>
          <w:sz w:val="22"/>
          <w:szCs w:val="22"/>
        </w:rPr>
      </w:pPr>
      <w:r w:rsidRPr="001B2180">
        <w:rPr>
          <w:rFonts w:ascii="Lucida Grande" w:hAnsi="Lucida Grande"/>
          <w:color w:val="000000"/>
          <w:sz w:val="22"/>
        </w:rPr>
        <w:t>Van indicatie tot praktische uitvoering</w:t>
      </w:r>
    </w:p>
    <w:p w:rsidR="002D55A6" w:rsidRPr="006D6F80"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sz w:val="22"/>
        </w:rPr>
      </w:pPr>
    </w:p>
    <w:p w:rsidR="002D55A6" w:rsidRPr="001B21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160" w:right="-143" w:hanging="2444"/>
        <w:rPr>
          <w:rFonts w:eastAsia="Times New Roman" w:cs="Lucida Grande"/>
          <w:szCs w:val="22"/>
        </w:rPr>
      </w:pPr>
      <w:r w:rsidRPr="00D62D90">
        <w:rPr>
          <w:color w:val="auto"/>
        </w:rPr>
        <w:t xml:space="preserve">Michiel de </w:t>
      </w:r>
      <w:proofErr w:type="spellStart"/>
      <w:r w:rsidRPr="00D62D90">
        <w:rPr>
          <w:color w:val="auto"/>
        </w:rPr>
        <w:t>Cleen</w:t>
      </w:r>
      <w:proofErr w:type="spellEnd"/>
      <w:r w:rsidRPr="00D62D90">
        <w:rPr>
          <w:color w:val="auto"/>
        </w:rPr>
        <w:tab/>
      </w:r>
      <w:r w:rsidRPr="00D62D90">
        <w:rPr>
          <w:color w:val="auto"/>
        </w:rPr>
        <w:tab/>
      </w:r>
      <w:r w:rsidRPr="00D62D90">
        <w:rPr>
          <w:color w:val="auto"/>
        </w:rPr>
        <w:tab/>
      </w:r>
      <w:r w:rsidRPr="001B2180">
        <w:t>- Van feilen leren: de indicatie voor de herbehandeling</w:t>
      </w:r>
      <w:r w:rsidRPr="001B2180">
        <w:rPr>
          <w:rFonts w:eastAsia="Times New Roman" w:cs="Lucida Grande"/>
          <w:szCs w:val="22"/>
        </w:rPr>
        <w:tab/>
      </w:r>
      <w:r w:rsidRPr="001B2180">
        <w:rPr>
          <w:rFonts w:eastAsia="Times New Roman" w:cs="Lucida Grande"/>
          <w:szCs w:val="22"/>
        </w:rPr>
        <w:tab/>
      </w:r>
    </w:p>
    <w:p w:rsidR="002D55A6" w:rsidRPr="00247E1C"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32" w:right="-143"/>
        <w:rPr>
          <w:rFonts w:eastAsia="Times New Roman" w:cs="Lucida Grande"/>
          <w:i/>
          <w:color w:val="auto"/>
          <w:szCs w:val="22"/>
        </w:rPr>
      </w:pPr>
      <w:r w:rsidRPr="001B2180">
        <w:rPr>
          <w:rFonts w:eastAsia="Times New Roman" w:cs="Lucida Grande"/>
          <w:szCs w:val="22"/>
        </w:rPr>
        <w:t>- Kanalen opnieuw reinigen en vullen: obstakels en hindernissen</w:t>
      </w:r>
    </w:p>
    <w:p w:rsidR="002D55A6"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124" w:right="-143" w:hanging="2408"/>
        <w:rPr>
          <w:color w:val="auto"/>
          <w:szCs w:val="22"/>
        </w:rPr>
      </w:pPr>
      <w:r w:rsidRPr="006D6F80">
        <w:rPr>
          <w:color w:val="auto"/>
          <w:szCs w:val="22"/>
        </w:rPr>
        <w:t>Marga Ree</w:t>
      </w:r>
      <w:r w:rsidRPr="006D6F80">
        <w:rPr>
          <w:color w:val="auto"/>
          <w:szCs w:val="22"/>
        </w:rPr>
        <w:tab/>
      </w:r>
      <w:r w:rsidRPr="006D6F80">
        <w:rPr>
          <w:color w:val="auto"/>
          <w:szCs w:val="22"/>
        </w:rPr>
        <w:tab/>
      </w:r>
      <w:r w:rsidRPr="006D6F80">
        <w:rPr>
          <w:color w:val="auto"/>
          <w:szCs w:val="22"/>
        </w:rPr>
        <w:tab/>
        <w:t xml:space="preserve">- </w:t>
      </w:r>
      <w:r>
        <w:rPr>
          <w:color w:val="auto"/>
          <w:szCs w:val="22"/>
        </w:rPr>
        <w:t xml:space="preserve">Herbehandeling van gekroonde elementen: </w:t>
      </w: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124" w:right="-143" w:hanging="2408"/>
        <w:rPr>
          <w:rFonts w:eastAsia="Times New Roman" w:cs="Lucida Grande"/>
          <w:color w:val="auto"/>
          <w:szCs w:val="22"/>
        </w:rPr>
      </w:pPr>
      <w:r>
        <w:rPr>
          <w:color w:val="auto"/>
          <w:szCs w:val="22"/>
        </w:rPr>
        <w:tab/>
      </w:r>
      <w:r>
        <w:rPr>
          <w:color w:val="auto"/>
          <w:szCs w:val="22"/>
        </w:rPr>
        <w:tab/>
      </w:r>
      <w:r>
        <w:rPr>
          <w:color w:val="auto"/>
          <w:szCs w:val="22"/>
        </w:rPr>
        <w:tab/>
      </w:r>
      <w:r>
        <w:rPr>
          <w:color w:val="auto"/>
          <w:szCs w:val="22"/>
        </w:rPr>
        <w:tab/>
        <w:t xml:space="preserve">   Hoe pakken wij dat aan?</w:t>
      </w: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124" w:right="-143" w:hanging="2408"/>
        <w:rPr>
          <w:color w:val="auto"/>
        </w:rPr>
      </w:pPr>
      <w:r w:rsidRPr="006D6F80">
        <w:rPr>
          <w:color w:val="auto"/>
        </w:rPr>
        <w:tab/>
      </w:r>
      <w:r w:rsidRPr="006D6F80">
        <w:rPr>
          <w:color w:val="auto"/>
        </w:rPr>
        <w:tab/>
      </w:r>
      <w:r w:rsidRPr="006D6F80">
        <w:rPr>
          <w:color w:val="auto"/>
        </w:rPr>
        <w:tab/>
      </w:r>
      <w:r w:rsidRPr="006D6F80">
        <w:rPr>
          <w:color w:val="auto"/>
        </w:rPr>
        <w:tab/>
        <w:t xml:space="preserve">- </w:t>
      </w:r>
      <w:r>
        <w:rPr>
          <w:color w:val="auto"/>
        </w:rPr>
        <w:t>Restaureren voor een succesvolle prognose na de herbehandeling</w:t>
      </w: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124" w:right="-143" w:hanging="2408"/>
        <w:rPr>
          <w:color w:val="auto"/>
        </w:rPr>
      </w:pPr>
      <w:r>
        <w:rPr>
          <w:color w:val="auto"/>
        </w:rPr>
        <w:t xml:space="preserve">Francesco </w:t>
      </w:r>
      <w:proofErr w:type="spellStart"/>
      <w:r>
        <w:rPr>
          <w:color w:val="auto"/>
        </w:rPr>
        <w:t>Mannocci</w:t>
      </w:r>
      <w:proofErr w:type="spellEnd"/>
      <w:r>
        <w:rPr>
          <w:color w:val="auto"/>
        </w:rPr>
        <w:tab/>
      </w:r>
      <w:r>
        <w:rPr>
          <w:color w:val="auto"/>
        </w:rPr>
        <w:tab/>
        <w:t>- Risico’s en voordelen van de herbehandeling</w:t>
      </w: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124" w:right="-143" w:hanging="2408"/>
        <w:rPr>
          <w:color w:val="auto"/>
        </w:rPr>
      </w:pPr>
    </w:p>
    <w:p w:rsidR="002D55A6" w:rsidRPr="002D55A6"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124" w:right="-143" w:hanging="2408"/>
        <w:rPr>
          <w:rFonts w:eastAsia="Times New Roman" w:cs="Lucida Grande"/>
          <w:color w:val="auto"/>
          <w:szCs w:val="22"/>
        </w:rPr>
      </w:pPr>
      <w:r w:rsidRPr="006D6F80">
        <w:rPr>
          <w:rFonts w:eastAsia="Times New Roman" w:cs="Lucida Grande"/>
          <w:color w:val="auto"/>
          <w:szCs w:val="22"/>
        </w:rPr>
        <w:tab/>
      </w:r>
    </w:p>
    <w:p w:rsidR="002D55A6" w:rsidRPr="006D6F80"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sz w:val="28"/>
        </w:rPr>
      </w:pPr>
      <w:r>
        <w:rPr>
          <w:rFonts w:ascii="Lucida Grande" w:hAnsi="Lucida Grande"/>
          <w:sz w:val="28"/>
        </w:rPr>
        <w:t>Drie</w:t>
      </w:r>
      <w:r w:rsidRPr="006D6F80">
        <w:rPr>
          <w:rFonts w:ascii="Lucida Grande" w:hAnsi="Lucida Grande"/>
          <w:sz w:val="28"/>
        </w:rPr>
        <w:t xml:space="preserve"> sprekers - </w:t>
      </w:r>
      <w:r>
        <w:rPr>
          <w:rFonts w:ascii="Lucida Grande" w:hAnsi="Lucida Grande"/>
          <w:sz w:val="28"/>
        </w:rPr>
        <w:t>vijf</w:t>
      </w:r>
      <w:r w:rsidRPr="006D6F80">
        <w:rPr>
          <w:rFonts w:ascii="Lucida Grande" w:hAnsi="Lucida Grande"/>
          <w:sz w:val="28"/>
        </w:rPr>
        <w:t xml:space="preserve"> lezingen</w:t>
      </w:r>
      <w:r>
        <w:rPr>
          <w:rFonts w:ascii="Lucida Grande" w:hAnsi="Lucida Grande"/>
          <w:sz w:val="28"/>
        </w:rPr>
        <w:t xml:space="preserve"> van een uur</w:t>
      </w:r>
    </w:p>
    <w:p w:rsidR="002D55A6" w:rsidRPr="006D6F80"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rFonts w:ascii="Lucida Grande" w:hAnsi="Lucida Grande"/>
          <w:b/>
          <w:sz w:val="22"/>
        </w:rPr>
      </w:pPr>
    </w:p>
    <w:p w:rsidR="002D55A6" w:rsidRPr="002D55A6"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b/>
          <w:sz w:val="22"/>
          <w:u w:val="single"/>
        </w:rPr>
      </w:pPr>
      <w:r w:rsidRPr="002D55A6">
        <w:rPr>
          <w:rFonts w:ascii="Lucida Grande" w:hAnsi="Lucida Grande"/>
          <w:b/>
          <w:sz w:val="22"/>
          <w:u w:val="single"/>
        </w:rPr>
        <w:t>INLEIDING</w:t>
      </w:r>
    </w:p>
    <w:p w:rsidR="002D55A6" w:rsidRPr="006D6F80" w:rsidRDefault="002D55A6" w:rsidP="002D55A6">
      <w:pPr>
        <w:ind w:left="-284" w:right="-143"/>
        <w:rPr>
          <w:rFonts w:ascii="Lucida Grande" w:hAnsi="Lucida Grande"/>
          <w:sz w:val="22"/>
        </w:rPr>
      </w:pPr>
    </w:p>
    <w:p w:rsidR="002D55A6" w:rsidRPr="001B2180" w:rsidRDefault="002D55A6" w:rsidP="002D55A6">
      <w:pPr>
        <w:ind w:left="-284" w:right="-143"/>
        <w:rPr>
          <w:rFonts w:ascii="Lucida Grande" w:hAnsi="Lucida Grande"/>
          <w:color w:val="000000"/>
          <w:sz w:val="22"/>
        </w:rPr>
      </w:pPr>
      <w:r w:rsidRPr="001B2180">
        <w:rPr>
          <w:rFonts w:ascii="Lucida Grande" w:hAnsi="Lucida Grande"/>
          <w:color w:val="000000"/>
          <w:sz w:val="22"/>
        </w:rPr>
        <w:t>De wortelkanaalbehandeling gaat vaak goed. Alle kanalen netjes gereinigd en afgesloten en het element mooi gerestaureerd: met recht een tweede leven voor een tand of kies.</w:t>
      </w:r>
    </w:p>
    <w:p w:rsidR="002D55A6" w:rsidRPr="001B2180" w:rsidRDefault="002D55A6" w:rsidP="002D55A6">
      <w:pPr>
        <w:ind w:left="-284" w:right="-143"/>
        <w:rPr>
          <w:rFonts w:ascii="Lucida Grande" w:hAnsi="Lucida Grande"/>
          <w:color w:val="000000"/>
          <w:sz w:val="22"/>
        </w:rPr>
      </w:pPr>
    </w:p>
    <w:p w:rsidR="002D55A6" w:rsidRPr="001B2180" w:rsidRDefault="002D55A6" w:rsidP="002D55A6">
      <w:pPr>
        <w:ind w:left="-284" w:right="-143"/>
        <w:rPr>
          <w:rFonts w:ascii="Lucida Grande" w:hAnsi="Lucida Grande"/>
          <w:color w:val="000000"/>
          <w:sz w:val="22"/>
        </w:rPr>
      </w:pPr>
      <w:r w:rsidRPr="001B2180">
        <w:rPr>
          <w:rFonts w:ascii="Lucida Grande" w:hAnsi="Lucida Grande"/>
          <w:color w:val="000000"/>
          <w:sz w:val="22"/>
        </w:rPr>
        <w:t xml:space="preserve">Maar soms zit het tegen: klachten blijven bestaan of keren terug. Een </w:t>
      </w:r>
      <w:proofErr w:type="spellStart"/>
      <w:r w:rsidRPr="001B2180">
        <w:rPr>
          <w:rFonts w:ascii="Lucida Grande" w:hAnsi="Lucida Grande"/>
          <w:color w:val="000000"/>
          <w:sz w:val="22"/>
        </w:rPr>
        <w:t>periapicale</w:t>
      </w:r>
      <w:proofErr w:type="spellEnd"/>
      <w:r w:rsidRPr="001B2180">
        <w:rPr>
          <w:rFonts w:ascii="Lucida Grande" w:hAnsi="Lucida Grande"/>
          <w:color w:val="000000"/>
          <w:sz w:val="22"/>
        </w:rPr>
        <w:t xml:space="preserve"> ontsteking of fistel geneest niet. En als er inmiddels een mooie kroon of brug op het element is geplaatst, is dit dubbel zo vervelend. Toch zal in verreweg de meeste gevallen een revisie van de eerder uitgevoerde wortelkanaalbehandeling uitkomst bieden. We spreken dan van een </w:t>
      </w:r>
      <w:proofErr w:type="spellStart"/>
      <w:r w:rsidRPr="001B2180">
        <w:rPr>
          <w:rFonts w:ascii="Lucida Grande" w:hAnsi="Lucida Grande"/>
          <w:color w:val="000000"/>
          <w:sz w:val="22"/>
        </w:rPr>
        <w:t>endodontische</w:t>
      </w:r>
      <w:proofErr w:type="spellEnd"/>
      <w:r w:rsidRPr="001B2180">
        <w:rPr>
          <w:rFonts w:ascii="Lucida Grande" w:hAnsi="Lucida Grande"/>
          <w:color w:val="000000"/>
          <w:sz w:val="22"/>
        </w:rPr>
        <w:t xml:space="preserve"> herbehandeling.</w:t>
      </w:r>
      <w:r w:rsidRPr="001B2180">
        <w:rPr>
          <w:rFonts w:ascii="Lucida Grande" w:hAnsi="Lucida Grande" w:cs="Lucida Grande"/>
          <w:color w:val="000000"/>
          <w:sz w:val="22"/>
          <w:szCs w:val="22"/>
        </w:rPr>
        <w:t xml:space="preserve"> </w:t>
      </w:r>
      <w:r w:rsidRPr="001B2180">
        <w:rPr>
          <w:rFonts w:ascii="Lucida Grande" w:hAnsi="Lucida Grande"/>
          <w:color w:val="000000"/>
          <w:sz w:val="22"/>
        </w:rPr>
        <w:t xml:space="preserve">Deze </w:t>
      </w:r>
      <w:proofErr w:type="spellStart"/>
      <w:r w:rsidRPr="001B2180">
        <w:rPr>
          <w:rFonts w:ascii="Lucida Grande" w:hAnsi="Lucida Grande"/>
          <w:color w:val="000000"/>
          <w:sz w:val="22"/>
        </w:rPr>
        <w:t>congresdag</w:t>
      </w:r>
      <w:proofErr w:type="spellEnd"/>
      <w:r w:rsidRPr="001B2180">
        <w:rPr>
          <w:rFonts w:ascii="Lucida Grande" w:hAnsi="Lucida Grande"/>
          <w:color w:val="000000"/>
          <w:sz w:val="22"/>
        </w:rPr>
        <w:t xml:space="preserve"> is geheel gewijd aan zaken die met die herbehandeling te maken hebben, van de indicatie tot en met de follow-up.</w:t>
      </w:r>
    </w:p>
    <w:p w:rsidR="002D55A6" w:rsidRPr="001B2180" w:rsidRDefault="002D55A6" w:rsidP="002D55A6">
      <w:pPr>
        <w:ind w:left="-284" w:right="-143"/>
        <w:rPr>
          <w:rFonts w:ascii="Lucida Grande" w:hAnsi="Lucida Grande" w:cs="Lucida Grande"/>
          <w:color w:val="000000"/>
          <w:sz w:val="22"/>
          <w:szCs w:val="22"/>
        </w:rPr>
      </w:pPr>
    </w:p>
    <w:p w:rsidR="002D55A6" w:rsidRPr="001B2180" w:rsidRDefault="002D55A6" w:rsidP="002D55A6">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143"/>
        <w:rPr>
          <w:rFonts w:ascii="Lucida Grande" w:eastAsia="Times New Roman" w:hAnsi="Lucida Grande" w:cs="Lucida Grande"/>
          <w:sz w:val="22"/>
          <w:szCs w:val="22"/>
        </w:rPr>
      </w:pPr>
      <w:r w:rsidRPr="001B2180">
        <w:rPr>
          <w:rFonts w:ascii="Lucida Grande" w:eastAsia="Times New Roman" w:hAnsi="Lucida Grande" w:cs="Lucida Grande"/>
          <w:sz w:val="22"/>
          <w:szCs w:val="22"/>
        </w:rPr>
        <w:t xml:space="preserve">De drie sprekers Marga Ree, Francesco </w:t>
      </w:r>
      <w:proofErr w:type="spellStart"/>
      <w:r w:rsidRPr="001B2180">
        <w:rPr>
          <w:rFonts w:ascii="Lucida Grande" w:eastAsia="Times New Roman" w:hAnsi="Lucida Grande" w:cs="Lucida Grande"/>
          <w:sz w:val="22"/>
          <w:szCs w:val="22"/>
        </w:rPr>
        <w:t>Mannocci</w:t>
      </w:r>
      <w:proofErr w:type="spellEnd"/>
      <w:r w:rsidRPr="001B2180">
        <w:rPr>
          <w:rFonts w:ascii="Lucida Grande" w:eastAsia="Times New Roman" w:hAnsi="Lucida Grande" w:cs="Lucida Grande"/>
          <w:sz w:val="22"/>
          <w:szCs w:val="22"/>
        </w:rPr>
        <w:t xml:space="preserve"> en Michiel de </w:t>
      </w:r>
      <w:proofErr w:type="spellStart"/>
      <w:r w:rsidRPr="001B2180">
        <w:rPr>
          <w:rFonts w:ascii="Lucida Grande" w:eastAsia="Times New Roman" w:hAnsi="Lucida Grande" w:cs="Lucida Grande"/>
          <w:sz w:val="22"/>
          <w:szCs w:val="22"/>
        </w:rPr>
        <w:t>Cleen</w:t>
      </w:r>
      <w:proofErr w:type="spellEnd"/>
      <w:r w:rsidRPr="001B2180">
        <w:rPr>
          <w:rFonts w:ascii="Lucida Grande" w:eastAsia="Times New Roman" w:hAnsi="Lucida Grande" w:cs="Lucida Grande"/>
          <w:sz w:val="22"/>
          <w:szCs w:val="22"/>
        </w:rPr>
        <w:t xml:space="preserve"> zullen aan de hand van veel praktijkvoorbeelden vaak voorkomende problemen en uitdagingen bespreken. Met daarbij niet alleen aandacht voor de theoretische achtergrond, maar vooral voor de praktische uitvoering in de dagelijkse praktijk. </w:t>
      </w:r>
    </w:p>
    <w:p w:rsidR="002D55A6" w:rsidRPr="001B2180" w:rsidRDefault="002D55A6" w:rsidP="002D55A6">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143"/>
        <w:rPr>
          <w:rFonts w:ascii="Lucida Grande" w:eastAsia="Times New Roman" w:hAnsi="Lucida Grande" w:cs="Lucida Grande"/>
          <w:sz w:val="22"/>
          <w:szCs w:val="22"/>
        </w:rPr>
      </w:pPr>
    </w:p>
    <w:p w:rsidR="002D55A6" w:rsidRPr="001B2180" w:rsidRDefault="002D55A6" w:rsidP="002D55A6">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143"/>
        <w:rPr>
          <w:rFonts w:ascii="Lucida Grande" w:eastAsia="Times New Roman" w:hAnsi="Lucida Grande" w:cs="Lucida Grande"/>
          <w:sz w:val="22"/>
          <w:szCs w:val="22"/>
        </w:rPr>
      </w:pPr>
      <w:r w:rsidRPr="001B2180">
        <w:rPr>
          <w:rFonts w:ascii="Lucida Grande" w:eastAsia="Times New Roman" w:hAnsi="Lucida Grande" w:cs="Lucida Grande"/>
          <w:sz w:val="22"/>
          <w:szCs w:val="22"/>
        </w:rPr>
        <w:t xml:space="preserve">Het congres </w:t>
      </w:r>
      <w:proofErr w:type="spellStart"/>
      <w:r w:rsidRPr="00E87AE7">
        <w:rPr>
          <w:rFonts w:ascii="Lucida Grande" w:eastAsia="Times New Roman" w:hAnsi="Lucida Grande" w:cs="Lucida Grande"/>
          <w:sz w:val="22"/>
          <w:szCs w:val="22"/>
        </w:rPr>
        <w:t>Endodontische</w:t>
      </w:r>
      <w:proofErr w:type="spellEnd"/>
      <w:r w:rsidRPr="00E87AE7">
        <w:rPr>
          <w:rFonts w:ascii="Lucida Grande" w:eastAsia="Times New Roman" w:hAnsi="Lucida Grande" w:cs="Lucida Grande"/>
          <w:sz w:val="22"/>
          <w:szCs w:val="22"/>
        </w:rPr>
        <w:t xml:space="preserve"> </w:t>
      </w:r>
      <w:r>
        <w:rPr>
          <w:rFonts w:ascii="Lucida Grande" w:eastAsia="Times New Roman" w:hAnsi="Lucida Grande" w:cs="Lucida Grande"/>
          <w:sz w:val="22"/>
          <w:szCs w:val="22"/>
        </w:rPr>
        <w:t>h</w:t>
      </w:r>
      <w:r w:rsidRPr="00E87AE7">
        <w:rPr>
          <w:rFonts w:ascii="Lucida Grande" w:eastAsia="Times New Roman" w:hAnsi="Lucida Grande" w:cs="Lucida Grande"/>
          <w:sz w:val="22"/>
          <w:szCs w:val="22"/>
        </w:rPr>
        <w:t>erbehandeling</w:t>
      </w:r>
      <w:r w:rsidRPr="001B2180">
        <w:rPr>
          <w:rFonts w:ascii="Lucida Grande" w:eastAsia="Times New Roman" w:hAnsi="Lucida Grande" w:cs="Lucida Grande"/>
          <w:sz w:val="22"/>
          <w:szCs w:val="22"/>
        </w:rPr>
        <w:t xml:space="preserve"> biedt oplossingen voor vaak voorkomende problemen in de algemene praktijk. Het is een must voor iedere tandarts die kanaalbehandelingen doet.</w:t>
      </w:r>
    </w:p>
    <w:p w:rsidR="002D55A6" w:rsidRPr="001B2180" w:rsidRDefault="002D55A6" w:rsidP="002D55A6">
      <w:pPr>
        <w:pStyle w:val="Hoof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143"/>
        <w:rPr>
          <w:rFonts w:ascii="Lucida Grande" w:hAnsi="Lucida Grande"/>
          <w:sz w:val="22"/>
          <w:szCs w:val="22"/>
        </w:rPr>
      </w:pPr>
    </w:p>
    <w:p w:rsidR="002D55A6" w:rsidRPr="006D6F80" w:rsidRDefault="002D55A6" w:rsidP="002D55A6">
      <w:pPr>
        <w:pStyle w:val="NoSpacing"/>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r w:rsidRPr="006D6F80">
        <w:rPr>
          <w:color w:val="auto"/>
        </w:rPr>
        <w:t>Het congres ‘</w:t>
      </w:r>
      <w:proofErr w:type="spellStart"/>
      <w:r w:rsidRPr="006D6F80">
        <w:rPr>
          <w:color w:val="auto"/>
        </w:rPr>
        <w:t>Endodontische</w:t>
      </w:r>
      <w:proofErr w:type="spellEnd"/>
      <w:r w:rsidRPr="006D6F80">
        <w:rPr>
          <w:color w:val="auto"/>
        </w:rPr>
        <w:t xml:space="preserve"> </w:t>
      </w:r>
      <w:r>
        <w:rPr>
          <w:color w:val="auto"/>
        </w:rPr>
        <w:t>herbehandeling</w:t>
      </w:r>
      <w:r w:rsidRPr="006D6F80">
        <w:rPr>
          <w:color w:val="auto"/>
        </w:rPr>
        <w:t xml:space="preserve">’ is een initiatief van Bureau </w:t>
      </w:r>
      <w:proofErr w:type="spellStart"/>
      <w:r w:rsidRPr="006D6F80">
        <w:rPr>
          <w:color w:val="auto"/>
        </w:rPr>
        <w:t>Kalker</w:t>
      </w:r>
      <w:proofErr w:type="spellEnd"/>
      <w:r w:rsidRPr="006D6F80">
        <w:rPr>
          <w:color w:val="auto"/>
        </w:rPr>
        <w:t xml:space="preserve"> in nauwe samenwerking met de sprekers. Bureau </w:t>
      </w:r>
      <w:proofErr w:type="spellStart"/>
      <w:r w:rsidRPr="006D6F80">
        <w:rPr>
          <w:color w:val="auto"/>
        </w:rPr>
        <w:t>Kalker</w:t>
      </w:r>
      <w:proofErr w:type="spellEnd"/>
      <w:r w:rsidRPr="006D6F80">
        <w:rPr>
          <w:color w:val="auto"/>
        </w:rPr>
        <w:t xml:space="preserve"> is een onafhankelijk congresorganisatiebureau, gespecialiseerd in de organisatie van klinische tandheelkundige congressen.</w:t>
      </w: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color w:val="auto"/>
        </w:rPr>
      </w:pPr>
    </w:p>
    <w:p w:rsidR="002D55A6" w:rsidRPr="00606421"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b/>
          <w:sz w:val="28"/>
          <w:u w:val="single"/>
        </w:rPr>
      </w:pPr>
      <w:r w:rsidRPr="00606421">
        <w:rPr>
          <w:rFonts w:ascii="Lucida Grande" w:hAnsi="Lucida Grande"/>
          <w:b/>
          <w:sz w:val="22"/>
          <w:u w:val="single"/>
        </w:rPr>
        <w:t>Ochtendprogramma</w:t>
      </w:r>
    </w:p>
    <w:p w:rsidR="002D55A6"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r w:rsidRPr="006D6F80">
        <w:rPr>
          <w:color w:val="auto"/>
        </w:rPr>
        <w:t>08.</w:t>
      </w:r>
      <w:r>
        <w:rPr>
          <w:color w:val="auto"/>
        </w:rPr>
        <w:t>15</w:t>
      </w:r>
      <w:r w:rsidRPr="006D6F80">
        <w:rPr>
          <w:color w:val="auto"/>
        </w:rPr>
        <w:t xml:space="preserve"> - 09.</w:t>
      </w:r>
      <w:r>
        <w:rPr>
          <w:color w:val="auto"/>
        </w:rPr>
        <w:t>1</w:t>
      </w:r>
      <w:r w:rsidRPr="006D6F80">
        <w:rPr>
          <w:color w:val="auto"/>
        </w:rPr>
        <w:t>5 uur</w:t>
      </w:r>
      <w:r w:rsidRPr="006D6F80">
        <w:rPr>
          <w:color w:val="auto"/>
        </w:rPr>
        <w:tab/>
      </w:r>
      <w:r w:rsidRPr="006D6F80">
        <w:rPr>
          <w:b/>
          <w:color w:val="auto"/>
        </w:rPr>
        <w:t>Ontvangst met koffie en thee</w:t>
      </w:r>
    </w:p>
    <w:p w:rsidR="002D55A6" w:rsidRPr="006D6F80"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rFonts w:ascii="Lucida Grande" w:hAnsi="Lucida Grande"/>
          <w:sz w:val="22"/>
        </w:rPr>
      </w:pPr>
    </w:p>
    <w:p w:rsidR="002D55A6" w:rsidRPr="006D6F80"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sz w:val="22"/>
        </w:rPr>
      </w:pPr>
      <w:r w:rsidRPr="006D6F80">
        <w:rPr>
          <w:rFonts w:ascii="Lucida Grande" w:hAnsi="Lucida Grande"/>
          <w:sz w:val="22"/>
        </w:rPr>
        <w:t>09.</w:t>
      </w:r>
      <w:r>
        <w:rPr>
          <w:rFonts w:ascii="Lucida Grande" w:hAnsi="Lucida Grande"/>
          <w:sz w:val="22"/>
        </w:rPr>
        <w:t>1</w:t>
      </w:r>
      <w:r w:rsidRPr="006D6F80">
        <w:rPr>
          <w:rFonts w:ascii="Lucida Grande" w:hAnsi="Lucida Grande"/>
          <w:sz w:val="22"/>
        </w:rPr>
        <w:t xml:space="preserve">5 </w:t>
      </w:r>
      <w:r>
        <w:rPr>
          <w:rFonts w:ascii="Lucida Grande" w:hAnsi="Lucida Grande"/>
          <w:sz w:val="22"/>
        </w:rPr>
        <w:t>–</w:t>
      </w:r>
      <w:r w:rsidRPr="006D6F80">
        <w:rPr>
          <w:rFonts w:ascii="Lucida Grande" w:hAnsi="Lucida Grande"/>
          <w:sz w:val="22"/>
        </w:rPr>
        <w:t xml:space="preserve"> </w:t>
      </w:r>
      <w:r>
        <w:rPr>
          <w:rFonts w:ascii="Lucida Grande" w:hAnsi="Lucida Grande"/>
          <w:sz w:val="22"/>
        </w:rPr>
        <w:t>09.30</w:t>
      </w:r>
      <w:r w:rsidRPr="006D6F80">
        <w:rPr>
          <w:rFonts w:ascii="Lucida Grande" w:hAnsi="Lucida Grande"/>
          <w:sz w:val="22"/>
        </w:rPr>
        <w:t xml:space="preserve"> uur</w:t>
      </w:r>
      <w:r w:rsidRPr="006D6F80">
        <w:rPr>
          <w:rFonts w:ascii="Lucida Grande" w:hAnsi="Lucida Grande"/>
          <w:sz w:val="22"/>
        </w:rPr>
        <w:tab/>
      </w:r>
      <w:r w:rsidRPr="006D6F80">
        <w:rPr>
          <w:rFonts w:ascii="Lucida Grande" w:hAnsi="Lucida Grande"/>
          <w:b/>
          <w:sz w:val="22"/>
        </w:rPr>
        <w:t xml:space="preserve">Opening van de </w:t>
      </w:r>
      <w:proofErr w:type="spellStart"/>
      <w:r w:rsidRPr="006D6F80">
        <w:rPr>
          <w:rFonts w:ascii="Lucida Grande" w:hAnsi="Lucida Grande"/>
          <w:b/>
          <w:sz w:val="22"/>
        </w:rPr>
        <w:t>congresdag</w:t>
      </w:r>
      <w:proofErr w:type="spellEnd"/>
      <w:r w:rsidRPr="006D6F80">
        <w:rPr>
          <w:rFonts w:ascii="Lucida Grande" w:hAnsi="Lucida Grande"/>
          <w:sz w:val="22"/>
        </w:rPr>
        <w:tab/>
      </w:r>
      <w:r w:rsidRPr="006D6F80">
        <w:rPr>
          <w:rFonts w:ascii="Lucida Grande" w:hAnsi="Lucida Grande"/>
          <w:sz w:val="22"/>
        </w:rPr>
        <w:tab/>
      </w:r>
      <w:r w:rsidRPr="006D6F80">
        <w:rPr>
          <w:rFonts w:ascii="Lucida Grande" w:hAnsi="Lucida Grande"/>
          <w:sz w:val="22"/>
        </w:rPr>
        <w:tab/>
      </w:r>
      <w:r w:rsidRPr="006D6F80">
        <w:rPr>
          <w:rFonts w:ascii="Lucida Grande" w:hAnsi="Lucida Grande"/>
          <w:b/>
          <w:sz w:val="22"/>
        </w:rPr>
        <w:t xml:space="preserve">Paul </w:t>
      </w:r>
      <w:proofErr w:type="spellStart"/>
      <w:r w:rsidRPr="006D6F80">
        <w:rPr>
          <w:rFonts w:ascii="Lucida Grande" w:hAnsi="Lucida Grande"/>
          <w:b/>
          <w:sz w:val="22"/>
        </w:rPr>
        <w:t>Kalker</w:t>
      </w:r>
      <w:proofErr w:type="spellEnd"/>
      <w:r w:rsidRPr="006D6F80">
        <w:rPr>
          <w:rFonts w:ascii="Lucida Grande" w:hAnsi="Lucida Grande"/>
          <w:sz w:val="22"/>
        </w:rPr>
        <w:tab/>
      </w:r>
      <w:r w:rsidRPr="006D6F80">
        <w:rPr>
          <w:rFonts w:ascii="Lucida Grande" w:hAnsi="Lucida Grande"/>
          <w:sz w:val="22"/>
        </w:rPr>
        <w:tab/>
      </w:r>
    </w:p>
    <w:p w:rsidR="002D55A6" w:rsidRPr="001711D2"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rFonts w:ascii="Lucida Grande" w:hAnsi="Lucida Grande"/>
          <w:color w:val="000000"/>
          <w:sz w:val="22"/>
        </w:rPr>
      </w:pPr>
    </w:p>
    <w:p w:rsidR="002D55A6" w:rsidRPr="001B21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160" w:right="-143" w:hanging="2444"/>
      </w:pPr>
      <w:r w:rsidRPr="001711D2">
        <w:t>09.30 - 10.30 uur</w:t>
      </w:r>
      <w:r w:rsidRPr="001711D2">
        <w:tab/>
      </w:r>
      <w:r w:rsidRPr="001B2180">
        <w:rPr>
          <w:b/>
        </w:rPr>
        <w:t>Van feilen leren: de indicatie voor de herbehandeling</w:t>
      </w:r>
      <w:r w:rsidRPr="001B2180">
        <w:rPr>
          <w:b/>
        </w:rPr>
        <w:tab/>
      </w:r>
      <w:r w:rsidRPr="001B2180">
        <w:rPr>
          <w:b/>
        </w:rPr>
        <w:tab/>
      </w:r>
      <w:r w:rsidRPr="001B2180">
        <w:rPr>
          <w:b/>
        </w:rPr>
        <w:tab/>
      </w:r>
      <w:r w:rsidRPr="001B2180">
        <w:rPr>
          <w:b/>
        </w:rPr>
        <w:tab/>
      </w:r>
      <w:r w:rsidRPr="001B2180">
        <w:rPr>
          <w:b/>
        </w:rPr>
        <w:tab/>
      </w:r>
      <w:r w:rsidRPr="001B2180">
        <w:rPr>
          <w:b/>
        </w:rPr>
        <w:tab/>
      </w:r>
      <w:r w:rsidRPr="001B2180">
        <w:rPr>
          <w:b/>
        </w:rPr>
        <w:tab/>
      </w:r>
      <w:r w:rsidRPr="001B2180">
        <w:rPr>
          <w:b/>
        </w:rPr>
        <w:tab/>
      </w:r>
      <w:r w:rsidRPr="001B2180">
        <w:rPr>
          <w:b/>
        </w:rPr>
        <w:tab/>
      </w:r>
      <w:r>
        <w:rPr>
          <w:b/>
        </w:rPr>
        <w:tab/>
      </w:r>
      <w:r w:rsidRPr="001B2180">
        <w:rPr>
          <w:b/>
        </w:rPr>
        <w:t xml:space="preserve">Michiel de </w:t>
      </w:r>
      <w:proofErr w:type="spellStart"/>
      <w:r w:rsidRPr="001B2180">
        <w:rPr>
          <w:b/>
        </w:rPr>
        <w:t>Cleen</w:t>
      </w:r>
      <w:proofErr w:type="spellEnd"/>
    </w:p>
    <w:p w:rsidR="002D55A6" w:rsidRDefault="002D55A6" w:rsidP="002D55A6">
      <w:pPr>
        <w:widowControl w:val="0"/>
        <w:autoSpaceDE w:val="0"/>
        <w:autoSpaceDN w:val="0"/>
        <w:adjustRightInd w:val="0"/>
        <w:ind w:left="-284" w:right="-143"/>
        <w:rPr>
          <w:rFonts w:ascii="Lucida Grande" w:hAnsi="Lucida Grande" w:cs="Lucida Grande"/>
          <w:color w:val="000000"/>
          <w:sz w:val="22"/>
          <w:szCs w:val="22"/>
        </w:rPr>
      </w:pPr>
    </w:p>
    <w:p w:rsidR="002D55A6" w:rsidRPr="001B2180" w:rsidRDefault="002D55A6" w:rsidP="002D55A6">
      <w:pPr>
        <w:widowControl w:val="0"/>
        <w:autoSpaceDE w:val="0"/>
        <w:autoSpaceDN w:val="0"/>
        <w:adjustRightInd w:val="0"/>
        <w:ind w:left="-284" w:right="-143"/>
        <w:rPr>
          <w:rFonts w:ascii="Lucida Grande" w:hAnsi="Lucida Grande" w:cs="Lucida Grande"/>
          <w:b/>
          <w:color w:val="000000"/>
          <w:sz w:val="22"/>
          <w:szCs w:val="22"/>
        </w:rPr>
      </w:pPr>
      <w:r w:rsidRPr="001B2180">
        <w:rPr>
          <w:rFonts w:ascii="Lucida Grande" w:hAnsi="Lucida Grande" w:cs="Lucida Grande"/>
          <w:color w:val="000000"/>
          <w:sz w:val="22"/>
          <w:szCs w:val="22"/>
        </w:rPr>
        <w:t xml:space="preserve">De uitkomst van een wortelkanaalbehandeling is vooraf vaak goed in te schatten. Geen wonder, want de kanaalbehandeling kent een hoog succespercentage. Toch wordt iedere tandarts </w:t>
      </w:r>
      <w:r w:rsidRPr="001B2180">
        <w:rPr>
          <w:rFonts w:ascii="Lucida Grande" w:hAnsi="Lucida Grande" w:cs="Lucida Grande"/>
          <w:color w:val="000000"/>
          <w:sz w:val="22"/>
          <w:szCs w:val="22"/>
        </w:rPr>
        <w:lastRenderedPageBreak/>
        <w:t xml:space="preserve">regelmatig geconfronteerd met problemen aan reeds eerder </w:t>
      </w:r>
      <w:proofErr w:type="spellStart"/>
      <w:r w:rsidRPr="001B2180">
        <w:rPr>
          <w:rFonts w:ascii="Lucida Grande" w:hAnsi="Lucida Grande" w:cs="Lucida Grande"/>
          <w:color w:val="000000"/>
          <w:sz w:val="22"/>
          <w:szCs w:val="22"/>
        </w:rPr>
        <w:t>endodontisch</w:t>
      </w:r>
      <w:proofErr w:type="spellEnd"/>
      <w:r w:rsidRPr="001B2180">
        <w:rPr>
          <w:rFonts w:ascii="Lucida Grande" w:hAnsi="Lucida Grande" w:cs="Lucida Grande"/>
          <w:color w:val="000000"/>
          <w:sz w:val="22"/>
          <w:szCs w:val="22"/>
        </w:rPr>
        <w:t xml:space="preserve"> behandelde gebitselementen. De oorzaak van die problemen is meestal gelegen in een tekortkoming van de vaak jaren eerder uitgevoerde behandeling. In deze lezing worden de meest voorkomende oorzaken van het niet-genezen van </w:t>
      </w:r>
      <w:proofErr w:type="spellStart"/>
      <w:r w:rsidRPr="001B2180">
        <w:rPr>
          <w:rFonts w:ascii="Lucida Grande" w:hAnsi="Lucida Grande" w:cs="Lucida Grande"/>
          <w:color w:val="000000"/>
          <w:sz w:val="22"/>
          <w:szCs w:val="22"/>
        </w:rPr>
        <w:t>periapicale</w:t>
      </w:r>
      <w:proofErr w:type="spellEnd"/>
      <w:r w:rsidRPr="001B2180">
        <w:rPr>
          <w:rFonts w:ascii="Lucida Grande" w:hAnsi="Lucida Grande" w:cs="Lucida Grande"/>
          <w:color w:val="000000"/>
          <w:sz w:val="22"/>
          <w:szCs w:val="22"/>
        </w:rPr>
        <w:t xml:space="preserve"> ontstekingen op een rijtje gezet, zodat u de indicatie voor de herbehandeling nauwkeuriger kunt bepalen en u met meer vertrouwen een </w:t>
      </w:r>
      <w:proofErr w:type="spellStart"/>
      <w:r w:rsidRPr="001B2180">
        <w:rPr>
          <w:rFonts w:ascii="Lucida Grande" w:hAnsi="Lucida Grande" w:cs="Lucida Grande"/>
          <w:color w:val="000000"/>
          <w:sz w:val="22"/>
          <w:szCs w:val="22"/>
        </w:rPr>
        <w:t>endodontische</w:t>
      </w:r>
      <w:proofErr w:type="spellEnd"/>
      <w:r w:rsidRPr="001B2180">
        <w:rPr>
          <w:rFonts w:ascii="Lucida Grande" w:hAnsi="Lucida Grande" w:cs="Lucida Grande"/>
          <w:color w:val="000000"/>
          <w:sz w:val="22"/>
          <w:szCs w:val="22"/>
        </w:rPr>
        <w:t xml:space="preserve"> revisie uit kunt voeren.</w:t>
      </w:r>
    </w:p>
    <w:p w:rsidR="002D55A6" w:rsidRPr="001B2180" w:rsidRDefault="002D55A6" w:rsidP="002D55A6">
      <w:pPr>
        <w:widowControl w:val="0"/>
        <w:autoSpaceDE w:val="0"/>
        <w:autoSpaceDN w:val="0"/>
        <w:adjustRightInd w:val="0"/>
        <w:ind w:left="-284" w:right="-143"/>
        <w:rPr>
          <w:rFonts w:ascii="Lucida Grande" w:hAnsi="Lucida Grande" w:cs="Lucida Grande"/>
          <w:b/>
          <w:color w:val="000000"/>
          <w:sz w:val="22"/>
          <w:szCs w:val="22"/>
        </w:rPr>
      </w:pPr>
    </w:p>
    <w:p w:rsidR="002D55A6" w:rsidRPr="001B2180" w:rsidRDefault="002D55A6" w:rsidP="002D55A6">
      <w:pPr>
        <w:widowControl w:val="0"/>
        <w:autoSpaceDE w:val="0"/>
        <w:autoSpaceDN w:val="0"/>
        <w:adjustRightInd w:val="0"/>
        <w:ind w:left="-284" w:right="-143"/>
        <w:rPr>
          <w:rFonts w:ascii="Lucida Grande" w:hAnsi="Lucida Grande" w:cs="Lucida Grande"/>
          <w:b/>
          <w:color w:val="000000"/>
          <w:sz w:val="22"/>
          <w:szCs w:val="22"/>
        </w:rPr>
      </w:pPr>
      <w:r w:rsidRPr="001B2180">
        <w:rPr>
          <w:rFonts w:ascii="Lucida Grande" w:hAnsi="Lucida Grande" w:cs="Lucida Grande"/>
          <w:b/>
          <w:color w:val="000000"/>
          <w:sz w:val="22"/>
          <w:szCs w:val="22"/>
        </w:rPr>
        <w:t>Leerdoelen:</w:t>
      </w:r>
    </w:p>
    <w:p w:rsidR="002D55A6" w:rsidRPr="001B2180" w:rsidRDefault="002D55A6" w:rsidP="002D55A6">
      <w:pPr>
        <w:widowControl w:val="0"/>
        <w:autoSpaceDE w:val="0"/>
        <w:autoSpaceDN w:val="0"/>
        <w:adjustRightInd w:val="0"/>
        <w:ind w:left="-284" w:right="-143"/>
        <w:rPr>
          <w:rFonts w:ascii="Lucida Grande" w:hAnsi="Lucida Grande" w:cs="Lucida Grande"/>
          <w:color w:val="000000"/>
          <w:sz w:val="22"/>
          <w:szCs w:val="22"/>
        </w:rPr>
      </w:pPr>
      <w:r w:rsidRPr="001B2180">
        <w:rPr>
          <w:rFonts w:ascii="Lucida Grande" w:hAnsi="Lucida Grande" w:cs="Lucida Grande"/>
          <w:color w:val="000000"/>
          <w:sz w:val="22"/>
          <w:szCs w:val="22"/>
        </w:rPr>
        <w:t>Na deze lezing:</w:t>
      </w:r>
    </w:p>
    <w:p w:rsidR="002D55A6" w:rsidRPr="001B2180" w:rsidRDefault="002D55A6" w:rsidP="002D55A6">
      <w:pPr>
        <w:widowControl w:val="0"/>
        <w:numPr>
          <w:ilvl w:val="0"/>
          <w:numId w:val="1"/>
        </w:numPr>
        <w:autoSpaceDE w:val="0"/>
        <w:autoSpaceDN w:val="0"/>
        <w:adjustRightInd w:val="0"/>
        <w:ind w:right="-143"/>
        <w:rPr>
          <w:rFonts w:ascii="Lucida Grande" w:hAnsi="Lucida Grande" w:cs="Lucida Grande"/>
          <w:color w:val="000000"/>
          <w:sz w:val="22"/>
          <w:szCs w:val="22"/>
        </w:rPr>
      </w:pPr>
      <w:r w:rsidRPr="001B2180">
        <w:rPr>
          <w:rFonts w:ascii="Lucida Grande" w:hAnsi="Lucida Grande" w:cs="Lucida Grande"/>
          <w:iCs/>
          <w:color w:val="000000"/>
          <w:sz w:val="22"/>
          <w:szCs w:val="22"/>
        </w:rPr>
        <w:t xml:space="preserve">Kunt u aangeven welke factoren de uitkomst van de kanaalbehandeling in negatieve zin beïnvloeden. </w:t>
      </w:r>
    </w:p>
    <w:p w:rsidR="002D55A6" w:rsidRPr="001B2180" w:rsidRDefault="002D55A6" w:rsidP="002D55A6">
      <w:pPr>
        <w:widowControl w:val="0"/>
        <w:numPr>
          <w:ilvl w:val="0"/>
          <w:numId w:val="1"/>
        </w:numPr>
        <w:autoSpaceDE w:val="0"/>
        <w:autoSpaceDN w:val="0"/>
        <w:adjustRightInd w:val="0"/>
        <w:ind w:right="-143"/>
        <w:rPr>
          <w:rFonts w:ascii="Lucida Grande" w:hAnsi="Lucida Grande" w:cs="Lucida Grande"/>
          <w:color w:val="000000"/>
          <w:sz w:val="22"/>
          <w:szCs w:val="22"/>
        </w:rPr>
      </w:pPr>
      <w:r w:rsidRPr="001B2180">
        <w:rPr>
          <w:rFonts w:ascii="Lucida Grande" w:hAnsi="Lucida Grande" w:cs="Lucida Grande"/>
          <w:iCs/>
          <w:color w:val="000000"/>
          <w:sz w:val="22"/>
          <w:szCs w:val="22"/>
        </w:rPr>
        <w:t xml:space="preserve">Kunt u een inschatting maken van de kansen van een niet-chirurgische </w:t>
      </w:r>
      <w:proofErr w:type="spellStart"/>
      <w:r w:rsidRPr="001B2180">
        <w:rPr>
          <w:rFonts w:ascii="Lucida Grande" w:hAnsi="Lucida Grande" w:cs="Lucida Grande"/>
          <w:iCs/>
          <w:color w:val="000000"/>
          <w:sz w:val="22"/>
          <w:szCs w:val="22"/>
        </w:rPr>
        <w:t>endodontische</w:t>
      </w:r>
      <w:proofErr w:type="spellEnd"/>
      <w:r w:rsidRPr="001B2180">
        <w:rPr>
          <w:rFonts w:ascii="Lucida Grande" w:hAnsi="Lucida Grande" w:cs="Lucida Grande"/>
          <w:iCs/>
          <w:color w:val="000000"/>
          <w:sz w:val="22"/>
          <w:szCs w:val="22"/>
        </w:rPr>
        <w:t xml:space="preserve"> herbehandeling</w:t>
      </w:r>
    </w:p>
    <w:p w:rsidR="002D55A6" w:rsidRPr="001B2180" w:rsidRDefault="002D55A6" w:rsidP="002D55A6">
      <w:pPr>
        <w:widowControl w:val="0"/>
        <w:numPr>
          <w:ilvl w:val="0"/>
          <w:numId w:val="1"/>
        </w:numPr>
        <w:autoSpaceDE w:val="0"/>
        <w:autoSpaceDN w:val="0"/>
        <w:adjustRightInd w:val="0"/>
        <w:ind w:right="-143"/>
        <w:rPr>
          <w:rFonts w:ascii="Lucida Grande" w:hAnsi="Lucida Grande" w:cs="Lucida Grande"/>
          <w:color w:val="000000"/>
          <w:sz w:val="22"/>
          <w:szCs w:val="22"/>
        </w:rPr>
      </w:pPr>
      <w:r w:rsidRPr="001B2180">
        <w:rPr>
          <w:rFonts w:ascii="Lucida Grande" w:hAnsi="Lucida Grande" w:cs="Lucida Grande"/>
          <w:iCs/>
          <w:color w:val="000000"/>
          <w:sz w:val="22"/>
          <w:szCs w:val="22"/>
        </w:rPr>
        <w:t xml:space="preserve">Weet u in welke gevallen een chirurgische behandeling een reëel alternatief is voor de </w:t>
      </w:r>
      <w:proofErr w:type="spellStart"/>
      <w:r w:rsidRPr="001B2180">
        <w:rPr>
          <w:rFonts w:ascii="Lucida Grande" w:hAnsi="Lucida Grande" w:cs="Lucida Grande"/>
          <w:iCs/>
          <w:color w:val="000000"/>
          <w:sz w:val="22"/>
          <w:szCs w:val="22"/>
        </w:rPr>
        <w:t>endodontische</w:t>
      </w:r>
      <w:proofErr w:type="spellEnd"/>
      <w:r w:rsidRPr="001B2180">
        <w:rPr>
          <w:rFonts w:ascii="Lucida Grande" w:hAnsi="Lucida Grande" w:cs="Lucida Grande"/>
          <w:iCs/>
          <w:color w:val="000000"/>
          <w:sz w:val="22"/>
          <w:szCs w:val="22"/>
        </w:rPr>
        <w:t xml:space="preserve"> revisie.</w:t>
      </w:r>
    </w:p>
    <w:p w:rsidR="002D55A6"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color w:val="auto"/>
        </w:rPr>
      </w:pP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color w:val="auto"/>
        </w:rPr>
      </w:pP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b/>
          <w:color w:val="auto"/>
          <w:szCs w:val="22"/>
        </w:rPr>
      </w:pPr>
      <w:r w:rsidRPr="006D6F80">
        <w:rPr>
          <w:rFonts w:cs="Lucida Grande"/>
          <w:color w:val="auto"/>
          <w:szCs w:val="22"/>
        </w:rPr>
        <w:t>10.</w:t>
      </w:r>
      <w:r>
        <w:rPr>
          <w:rFonts w:cs="Lucida Grande"/>
          <w:color w:val="auto"/>
          <w:szCs w:val="22"/>
        </w:rPr>
        <w:t>3</w:t>
      </w:r>
      <w:r w:rsidRPr="006D6F80">
        <w:rPr>
          <w:rFonts w:cs="Lucida Grande"/>
          <w:color w:val="auto"/>
          <w:szCs w:val="22"/>
        </w:rPr>
        <w:t>0 - 11.</w:t>
      </w:r>
      <w:r>
        <w:rPr>
          <w:rFonts w:cs="Lucida Grande"/>
          <w:color w:val="auto"/>
          <w:szCs w:val="22"/>
        </w:rPr>
        <w:t>0</w:t>
      </w:r>
      <w:r w:rsidRPr="006D6F80">
        <w:rPr>
          <w:rFonts w:cs="Lucida Grande"/>
          <w:color w:val="auto"/>
          <w:szCs w:val="22"/>
        </w:rPr>
        <w:t>0 uur</w:t>
      </w:r>
      <w:r w:rsidRPr="006D6F80">
        <w:rPr>
          <w:rFonts w:cs="Lucida Grande"/>
          <w:color w:val="auto"/>
          <w:szCs w:val="22"/>
        </w:rPr>
        <w:tab/>
      </w:r>
      <w:r w:rsidRPr="006D6F80">
        <w:rPr>
          <w:rFonts w:cs="Lucida Grande"/>
          <w:b/>
          <w:color w:val="auto"/>
          <w:szCs w:val="22"/>
        </w:rPr>
        <w:t>Koffiepauze</w:t>
      </w:r>
      <w:r w:rsidRPr="006D6F80">
        <w:rPr>
          <w:rFonts w:cs="Lucida Grande"/>
          <w:color w:val="auto"/>
          <w:szCs w:val="22"/>
        </w:rPr>
        <w:tab/>
      </w:r>
      <w:r w:rsidRPr="006D6F80">
        <w:rPr>
          <w:rFonts w:cs="Lucida Grande"/>
          <w:color w:val="auto"/>
          <w:szCs w:val="22"/>
        </w:rPr>
        <w:tab/>
      </w:r>
      <w:r w:rsidRPr="006D6F80">
        <w:rPr>
          <w:rFonts w:cs="Lucida Grande"/>
          <w:color w:val="auto"/>
          <w:szCs w:val="22"/>
        </w:rPr>
        <w:tab/>
      </w:r>
      <w:r w:rsidRPr="006D6F80">
        <w:rPr>
          <w:rFonts w:cs="Lucida Grande"/>
          <w:color w:val="auto"/>
          <w:szCs w:val="22"/>
        </w:rPr>
        <w:tab/>
      </w:r>
      <w:r w:rsidRPr="006D6F80">
        <w:rPr>
          <w:rFonts w:cs="Lucida Grande"/>
          <w:color w:val="auto"/>
          <w:szCs w:val="22"/>
        </w:rPr>
        <w:tab/>
      </w:r>
      <w:r>
        <w:rPr>
          <w:rFonts w:cs="Lucida Grande"/>
          <w:color w:val="auto"/>
          <w:szCs w:val="22"/>
        </w:rPr>
        <w:tab/>
      </w:r>
      <w:r w:rsidRPr="006D6F80">
        <w:rPr>
          <w:rFonts w:cs="Lucida Grande"/>
          <w:b/>
          <w:color w:val="auto"/>
          <w:szCs w:val="22"/>
        </w:rPr>
        <w:t>Lounge Forumzaal</w:t>
      </w: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rFonts w:cs="Lucida Grande"/>
          <w:b/>
          <w:color w:val="auto"/>
          <w:szCs w:val="22"/>
        </w:rPr>
      </w:pPr>
    </w:p>
    <w:p w:rsidR="002D55A6" w:rsidRPr="00306673" w:rsidRDefault="002D55A6" w:rsidP="002D55A6">
      <w:pPr>
        <w:ind w:left="-284"/>
        <w:rPr>
          <w:rFonts w:ascii="Lucida Grande" w:hAnsi="Lucida Grande" w:cs="Lucida Grande"/>
          <w:b/>
          <w:sz w:val="22"/>
          <w:szCs w:val="22"/>
        </w:rPr>
      </w:pPr>
      <w:r w:rsidRPr="00306673">
        <w:rPr>
          <w:rFonts w:ascii="Lucida Grande" w:hAnsi="Lucida Grande" w:cs="Lucida Grande"/>
          <w:sz w:val="22"/>
          <w:szCs w:val="22"/>
        </w:rPr>
        <w:t xml:space="preserve">11.00 - 12.00 uur </w:t>
      </w:r>
      <w:r>
        <w:rPr>
          <w:rFonts w:ascii="Lucida Grande" w:hAnsi="Lucida Grande" w:cs="Lucida Grande"/>
          <w:sz w:val="22"/>
          <w:szCs w:val="22"/>
        </w:rPr>
        <w:tab/>
      </w:r>
      <w:r w:rsidRPr="00306673">
        <w:rPr>
          <w:rFonts w:ascii="Lucida Grande" w:hAnsi="Lucida Grande" w:cs="Lucida Grande"/>
          <w:b/>
          <w:sz w:val="22"/>
          <w:szCs w:val="22"/>
        </w:rPr>
        <w:t xml:space="preserve">Herbehandeling </w:t>
      </w:r>
      <w:r>
        <w:rPr>
          <w:rFonts w:ascii="Lucida Grande" w:hAnsi="Lucida Grande" w:cs="Lucida Grande"/>
          <w:b/>
          <w:sz w:val="22"/>
          <w:szCs w:val="22"/>
        </w:rPr>
        <w:t xml:space="preserve">van </w:t>
      </w:r>
      <w:r w:rsidRPr="00306673">
        <w:rPr>
          <w:rFonts w:ascii="Lucida Grande" w:hAnsi="Lucida Grande" w:cs="Lucida Grande"/>
          <w:b/>
          <w:sz w:val="22"/>
          <w:szCs w:val="22"/>
        </w:rPr>
        <w:t xml:space="preserve">gekroonde elementen, </w:t>
      </w:r>
    </w:p>
    <w:p w:rsidR="002D55A6" w:rsidRPr="00306673" w:rsidRDefault="002D55A6" w:rsidP="002D55A6">
      <w:pPr>
        <w:tabs>
          <w:tab w:val="left" w:pos="7088"/>
        </w:tabs>
        <w:ind w:left="1156" w:firstLine="1004"/>
        <w:rPr>
          <w:rFonts w:ascii="Lucida Grande" w:hAnsi="Lucida Grande" w:cs="Lucida Grande"/>
          <w:sz w:val="22"/>
          <w:szCs w:val="22"/>
        </w:rPr>
      </w:pPr>
      <w:proofErr w:type="gramStart"/>
      <w:r w:rsidRPr="00306673">
        <w:rPr>
          <w:rFonts w:ascii="Lucida Grande" w:hAnsi="Lucida Grande" w:cs="Lucida Grande"/>
          <w:b/>
          <w:sz w:val="22"/>
          <w:szCs w:val="22"/>
        </w:rPr>
        <w:t>hoe</w:t>
      </w:r>
      <w:proofErr w:type="gramEnd"/>
      <w:r w:rsidRPr="00306673">
        <w:rPr>
          <w:rFonts w:ascii="Lucida Grande" w:hAnsi="Lucida Grande" w:cs="Lucida Grande"/>
          <w:b/>
          <w:sz w:val="22"/>
          <w:szCs w:val="22"/>
        </w:rPr>
        <w:t xml:space="preserve"> pakken we dat aan?</w:t>
      </w:r>
      <w:r>
        <w:rPr>
          <w:rFonts w:ascii="Lucida Grande" w:hAnsi="Lucida Grande" w:cs="Lucida Grande"/>
          <w:b/>
          <w:sz w:val="22"/>
          <w:szCs w:val="22"/>
        </w:rPr>
        <w:tab/>
      </w:r>
      <w:r w:rsidRPr="00306673">
        <w:rPr>
          <w:rFonts w:ascii="Lucida Grande" w:hAnsi="Lucida Grande" w:cs="Lucida Grande"/>
          <w:b/>
          <w:sz w:val="22"/>
          <w:szCs w:val="22"/>
        </w:rPr>
        <w:t>Marga Ree</w:t>
      </w: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b/>
          <w:color w:val="auto"/>
          <w:szCs w:val="22"/>
        </w:rPr>
      </w:pPr>
    </w:p>
    <w:p w:rsidR="002D55A6" w:rsidRPr="00306673" w:rsidRDefault="002D55A6" w:rsidP="002D55A6">
      <w:pPr>
        <w:ind w:left="-284"/>
        <w:rPr>
          <w:sz w:val="22"/>
          <w:szCs w:val="22"/>
        </w:rPr>
      </w:pPr>
      <w:r w:rsidRPr="00306673">
        <w:rPr>
          <w:rFonts w:ascii="Lucida Grande" w:hAnsi="Lucida Grande" w:cs="Lucida Grande"/>
          <w:sz w:val="22"/>
          <w:szCs w:val="22"/>
        </w:rPr>
        <w:t>Tijdens een </w:t>
      </w:r>
      <w:proofErr w:type="spellStart"/>
      <w:r w:rsidRPr="00306673">
        <w:rPr>
          <w:rFonts w:ascii="Lucida Grande" w:hAnsi="Lucida Grande" w:cs="Lucida Grande"/>
          <w:sz w:val="22"/>
          <w:szCs w:val="22"/>
        </w:rPr>
        <w:t>endodontische</w:t>
      </w:r>
      <w:proofErr w:type="spellEnd"/>
      <w:r w:rsidRPr="00306673">
        <w:rPr>
          <w:rFonts w:ascii="Lucida Grande" w:hAnsi="Lucida Grande" w:cs="Lucida Grande"/>
          <w:sz w:val="22"/>
          <w:szCs w:val="22"/>
        </w:rPr>
        <w:t xml:space="preserve"> herbehandeling moet vaak door een bestaande kroon of brugpijler </w:t>
      </w:r>
      <w:r>
        <w:rPr>
          <w:rFonts w:ascii="Lucida Grande" w:hAnsi="Lucida Grande" w:cs="Lucida Grande"/>
          <w:sz w:val="22"/>
          <w:szCs w:val="22"/>
        </w:rPr>
        <w:t xml:space="preserve">heen </w:t>
      </w:r>
      <w:r w:rsidRPr="00306673">
        <w:rPr>
          <w:rFonts w:ascii="Lucida Grande" w:hAnsi="Lucida Grande" w:cs="Lucida Grande"/>
          <w:sz w:val="22"/>
          <w:szCs w:val="22"/>
        </w:rPr>
        <w:t>worden geopend. Niet zelden is er ook een metalen stiftopbouw of </w:t>
      </w:r>
      <w:proofErr w:type="spellStart"/>
      <w:r w:rsidRPr="00306673">
        <w:rPr>
          <w:rFonts w:ascii="Lucida Grande" w:hAnsi="Lucida Grande" w:cs="Lucida Grande"/>
          <w:sz w:val="22"/>
          <w:szCs w:val="22"/>
        </w:rPr>
        <w:t>vezelversterkte</w:t>
      </w:r>
      <w:proofErr w:type="spellEnd"/>
      <w:r w:rsidRPr="00306673">
        <w:rPr>
          <w:rFonts w:ascii="Lucida Grande" w:hAnsi="Lucida Grande" w:cs="Lucida Grande"/>
          <w:sz w:val="22"/>
          <w:szCs w:val="22"/>
        </w:rPr>
        <w:t xml:space="preserve"> composietopbouw aanwezig die de toegang tot de kanalen belemmert. Om de kroon te sparen en te voorkomen dat er een nieuwe coronale restauratie gemaakt moet worden zal </w:t>
      </w:r>
      <w:r>
        <w:rPr>
          <w:rFonts w:ascii="Lucida Grande" w:hAnsi="Lucida Grande" w:cs="Lucida Grande"/>
          <w:sz w:val="22"/>
          <w:szCs w:val="22"/>
        </w:rPr>
        <w:t xml:space="preserve">er </w:t>
      </w:r>
      <w:r w:rsidRPr="00306673">
        <w:rPr>
          <w:rFonts w:ascii="Lucida Grande" w:hAnsi="Lucida Grande" w:cs="Lucida Grande"/>
          <w:sz w:val="22"/>
          <w:szCs w:val="22"/>
        </w:rPr>
        <w:t>in veel gevallen dan voor chirurgie worden gekozen.  Maar ook bij een niet-chirurgische benadering kan in veel gevallen de kroon behouden blijven. Marga Ree laat de mogelijkheden zien waarop een kroon verwijderd kan worden met als doel deze weer opnieuw te gebruiken. Of hoe een opbouw verwijderd kan worden zonder ook de kroon te verwijderen. Daarbij is het van groot belang dat gezond tandweefsel zoveel mogelijk wordt behouden, en dat het element een goede restauratieve prognose heeft. Tevens komt aan bod hoe een dergelijk element weer opgebouwd en verstevigd moet worden.</w:t>
      </w: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color w:val="auto"/>
          <w:szCs w:val="22"/>
        </w:rPr>
      </w:pPr>
    </w:p>
    <w:p w:rsidR="002D55A6" w:rsidRPr="00825329"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b/>
          <w:color w:val="auto"/>
          <w:szCs w:val="28"/>
        </w:rPr>
      </w:pPr>
      <w:r w:rsidRPr="00825329">
        <w:rPr>
          <w:rFonts w:cs="Lucida Grande"/>
          <w:b/>
          <w:color w:val="auto"/>
          <w:szCs w:val="28"/>
        </w:rPr>
        <w:t>Leerdoelen:</w:t>
      </w: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color w:val="auto"/>
          <w:szCs w:val="28"/>
        </w:rPr>
      </w:pPr>
      <w:r w:rsidRPr="006D6F80">
        <w:rPr>
          <w:rFonts w:cs="Lucida Grande"/>
          <w:color w:val="auto"/>
          <w:szCs w:val="28"/>
        </w:rPr>
        <w:t>Na de lezing</w:t>
      </w:r>
      <w:r>
        <w:rPr>
          <w:rFonts w:cs="Lucida Grande"/>
          <w:color w:val="auto"/>
          <w:szCs w:val="28"/>
        </w:rPr>
        <w:t xml:space="preserve"> kunt u</w:t>
      </w:r>
      <w:r w:rsidRPr="006D6F80">
        <w:rPr>
          <w:rFonts w:cs="Lucida Grande"/>
          <w:color w:val="auto"/>
          <w:szCs w:val="28"/>
        </w:rPr>
        <w:t>:</w:t>
      </w:r>
    </w:p>
    <w:p w:rsidR="002D55A6" w:rsidRPr="00306673" w:rsidRDefault="002D55A6" w:rsidP="002D55A6">
      <w:pPr>
        <w:numPr>
          <w:ilvl w:val="0"/>
          <w:numId w:val="2"/>
        </w:numPr>
        <w:ind w:left="426"/>
        <w:rPr>
          <w:sz w:val="22"/>
          <w:szCs w:val="22"/>
        </w:rPr>
      </w:pPr>
      <w:r w:rsidRPr="00306673">
        <w:rPr>
          <w:rFonts w:ascii="Lucida Grande" w:hAnsi="Lucida Grande" w:cs="Lucida Grande"/>
          <w:sz w:val="22"/>
          <w:szCs w:val="22"/>
        </w:rPr>
        <w:t>Het type wortelstift röntgenologisch herkennen, en weten hoe deze het beste kan worden verwijderd</w:t>
      </w:r>
    </w:p>
    <w:p w:rsidR="002D55A6" w:rsidRPr="0042232D" w:rsidRDefault="002D55A6" w:rsidP="002D55A6">
      <w:pPr>
        <w:numPr>
          <w:ilvl w:val="0"/>
          <w:numId w:val="2"/>
        </w:numPr>
        <w:rPr>
          <w:sz w:val="22"/>
          <w:szCs w:val="22"/>
        </w:rPr>
      </w:pPr>
      <w:r w:rsidRPr="0042232D">
        <w:rPr>
          <w:rFonts w:ascii="Lucida Grande" w:hAnsi="Lucida Grande" w:cs="Lucida Grande"/>
          <w:sz w:val="22"/>
          <w:szCs w:val="22"/>
        </w:rPr>
        <w:t xml:space="preserve">De restauratieve prognose beoordelen van een </w:t>
      </w:r>
      <w:proofErr w:type="spellStart"/>
      <w:r w:rsidRPr="0042232D">
        <w:rPr>
          <w:rFonts w:ascii="Lucida Grande" w:hAnsi="Lucida Grande" w:cs="Lucida Grande"/>
          <w:sz w:val="22"/>
          <w:szCs w:val="22"/>
        </w:rPr>
        <w:t>endodontisch</w:t>
      </w:r>
      <w:proofErr w:type="spellEnd"/>
      <w:r w:rsidRPr="0042232D">
        <w:rPr>
          <w:rFonts w:ascii="Lucida Grande" w:hAnsi="Lucida Grande" w:cs="Lucida Grande"/>
          <w:sz w:val="22"/>
          <w:szCs w:val="22"/>
        </w:rPr>
        <w:t xml:space="preserve"> behandeld, gekroond element</w:t>
      </w:r>
    </w:p>
    <w:p w:rsidR="002D55A6" w:rsidRPr="0042232D" w:rsidRDefault="002D55A6" w:rsidP="002D55A6">
      <w:pPr>
        <w:numPr>
          <w:ilvl w:val="0"/>
          <w:numId w:val="2"/>
        </w:numPr>
        <w:rPr>
          <w:sz w:val="22"/>
          <w:szCs w:val="22"/>
        </w:rPr>
      </w:pPr>
      <w:r w:rsidRPr="0042232D">
        <w:rPr>
          <w:rFonts w:ascii="Lucida Grande" w:hAnsi="Lucida Grande" w:cs="Lucida Grande"/>
          <w:sz w:val="22"/>
          <w:szCs w:val="22"/>
        </w:rPr>
        <w:t xml:space="preserve">De klinische procedure beschrijven voor het opbouwen van een </w:t>
      </w:r>
      <w:proofErr w:type="spellStart"/>
      <w:r w:rsidRPr="0042232D">
        <w:rPr>
          <w:rFonts w:ascii="Lucida Grande" w:hAnsi="Lucida Grande" w:cs="Lucida Grande"/>
          <w:sz w:val="22"/>
          <w:szCs w:val="22"/>
        </w:rPr>
        <w:t>endodontisch</w:t>
      </w:r>
      <w:proofErr w:type="spellEnd"/>
      <w:r w:rsidRPr="0042232D">
        <w:rPr>
          <w:rFonts w:ascii="Lucida Grande" w:hAnsi="Lucida Grande" w:cs="Lucida Grande"/>
          <w:sz w:val="22"/>
          <w:szCs w:val="22"/>
        </w:rPr>
        <w:t xml:space="preserve"> behandeld element waarbij de kroon behouden is gebleven</w:t>
      </w:r>
    </w:p>
    <w:p w:rsidR="002D55A6" w:rsidRPr="0042232D"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rFonts w:cs="Lucida Grande"/>
          <w:color w:val="auto"/>
          <w:szCs w:val="28"/>
        </w:rPr>
      </w:pP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rPr>
      </w:pPr>
      <w:r w:rsidRPr="006D6F80">
        <w:rPr>
          <w:color w:val="auto"/>
        </w:rPr>
        <w:t>12.</w:t>
      </w:r>
      <w:r>
        <w:rPr>
          <w:color w:val="auto"/>
        </w:rPr>
        <w:t>0</w:t>
      </w:r>
      <w:r w:rsidRPr="006D6F80">
        <w:rPr>
          <w:color w:val="auto"/>
        </w:rPr>
        <w:t>0 – 13.00 uur</w:t>
      </w:r>
      <w:r w:rsidRPr="006D6F80">
        <w:rPr>
          <w:color w:val="auto"/>
        </w:rPr>
        <w:tab/>
      </w:r>
      <w:r w:rsidRPr="0042232D">
        <w:rPr>
          <w:b/>
          <w:color w:val="auto"/>
        </w:rPr>
        <w:t>Risico’s en voordelen van de herbehandeling</w:t>
      </w:r>
      <w:r w:rsidRPr="006D6F80">
        <w:rPr>
          <w:b/>
          <w:color w:val="auto"/>
          <w:szCs w:val="22"/>
        </w:rPr>
        <w:tab/>
      </w:r>
      <w:r w:rsidRPr="006D6F80">
        <w:rPr>
          <w:b/>
          <w:color w:val="auto"/>
          <w:szCs w:val="22"/>
        </w:rPr>
        <w:tab/>
      </w:r>
      <w:r w:rsidRPr="006D6F80">
        <w:rPr>
          <w:b/>
          <w:color w:val="auto"/>
          <w:szCs w:val="22"/>
        </w:rPr>
        <w:tab/>
      </w:r>
      <w:r w:rsidRPr="006D6F80">
        <w:rPr>
          <w:b/>
          <w:color w:val="auto"/>
          <w:szCs w:val="22"/>
        </w:rPr>
        <w:tab/>
      </w:r>
      <w:r w:rsidRPr="006D6F80">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r>
      <w:r>
        <w:rPr>
          <w:b/>
          <w:color w:val="auto"/>
          <w:szCs w:val="22"/>
        </w:rPr>
        <w:tab/>
        <w:t xml:space="preserve">Prof. dr. Francesco </w:t>
      </w:r>
      <w:proofErr w:type="spellStart"/>
      <w:r>
        <w:rPr>
          <w:b/>
          <w:color w:val="auto"/>
          <w:szCs w:val="22"/>
        </w:rPr>
        <w:t>Mannocci</w:t>
      </w:r>
      <w:proofErr w:type="spellEnd"/>
    </w:p>
    <w:p w:rsidR="002D55A6" w:rsidRDefault="002D55A6" w:rsidP="002D55A6">
      <w:pPr>
        <w:rPr>
          <w:rFonts w:ascii="Lucida Grande" w:hAnsi="Lucida Grande" w:cs="Lucida Grande"/>
          <w:color w:val="000000"/>
          <w:sz w:val="22"/>
          <w:szCs w:val="22"/>
        </w:rPr>
      </w:pPr>
    </w:p>
    <w:p w:rsidR="002D55A6" w:rsidRPr="00E87AE7" w:rsidRDefault="002D55A6" w:rsidP="002D55A6">
      <w:pPr>
        <w:ind w:left="-284"/>
        <w:rPr>
          <w:rFonts w:ascii="Lucida Grande" w:hAnsi="Lucida Grande" w:cs="Lucida Grande"/>
          <w:sz w:val="22"/>
          <w:szCs w:val="22"/>
        </w:rPr>
      </w:pPr>
      <w:r w:rsidRPr="00E87AE7">
        <w:rPr>
          <w:rFonts w:ascii="Lucida Grande" w:hAnsi="Lucida Grande" w:cs="Lucida Grande"/>
          <w:color w:val="000000"/>
          <w:sz w:val="22"/>
          <w:szCs w:val="22"/>
        </w:rPr>
        <w:t xml:space="preserve">De keuze tussen </w:t>
      </w:r>
      <w:proofErr w:type="spellStart"/>
      <w:r w:rsidRPr="00E87AE7">
        <w:rPr>
          <w:rFonts w:ascii="Lucida Grande" w:hAnsi="Lucida Grande" w:cs="Lucida Grande"/>
          <w:color w:val="000000"/>
          <w:sz w:val="22"/>
          <w:szCs w:val="22"/>
        </w:rPr>
        <w:t>endodontische</w:t>
      </w:r>
      <w:proofErr w:type="spellEnd"/>
      <w:r w:rsidRPr="00E87AE7">
        <w:rPr>
          <w:rFonts w:ascii="Lucida Grande" w:hAnsi="Lucida Grande" w:cs="Lucida Grande"/>
          <w:color w:val="000000"/>
          <w:sz w:val="22"/>
          <w:szCs w:val="22"/>
        </w:rPr>
        <w:t xml:space="preserve"> herbehandeling </w:t>
      </w:r>
      <w:r>
        <w:rPr>
          <w:rFonts w:ascii="Lucida Grande" w:hAnsi="Lucida Grande" w:cs="Lucida Grande"/>
          <w:color w:val="000000"/>
          <w:sz w:val="22"/>
          <w:szCs w:val="22"/>
        </w:rPr>
        <w:t>of extractie</w:t>
      </w:r>
      <w:r w:rsidRPr="00E87AE7">
        <w:rPr>
          <w:rFonts w:ascii="Lucida Grande" w:hAnsi="Lucida Grande" w:cs="Lucida Grande"/>
          <w:color w:val="000000"/>
          <w:sz w:val="22"/>
          <w:szCs w:val="22"/>
        </w:rPr>
        <w:t xml:space="preserve"> en vervanging van elementen met mislukte wortelkanaalbehandelingen is een onderwerp van intens debat. In deze lezing worden de resultaten gepresenteerd van een aantal klinische onderzoeken naar onder andere het besluitvormingsproces met betrekking tot de </w:t>
      </w:r>
      <w:proofErr w:type="spellStart"/>
      <w:r w:rsidRPr="00E87AE7">
        <w:rPr>
          <w:rFonts w:ascii="Lucida Grande" w:hAnsi="Lucida Grande" w:cs="Lucida Grande"/>
          <w:color w:val="000000"/>
          <w:sz w:val="22"/>
          <w:szCs w:val="22"/>
        </w:rPr>
        <w:t>endodontische</w:t>
      </w:r>
      <w:proofErr w:type="spellEnd"/>
      <w:r w:rsidRPr="00E87AE7">
        <w:rPr>
          <w:rFonts w:ascii="Lucida Grande" w:hAnsi="Lucida Grande" w:cs="Lucida Grande"/>
          <w:color w:val="000000"/>
          <w:sz w:val="22"/>
          <w:szCs w:val="22"/>
        </w:rPr>
        <w:t xml:space="preserve"> herbehandeling, de uitkomst van </w:t>
      </w:r>
      <w:proofErr w:type="spellStart"/>
      <w:r w:rsidRPr="00E87AE7">
        <w:rPr>
          <w:rFonts w:ascii="Lucida Grande" w:hAnsi="Lucida Grande" w:cs="Lucida Grande"/>
          <w:color w:val="000000"/>
          <w:sz w:val="22"/>
          <w:szCs w:val="22"/>
        </w:rPr>
        <w:t>endodontische</w:t>
      </w:r>
      <w:proofErr w:type="spellEnd"/>
      <w:r w:rsidRPr="00E87AE7">
        <w:rPr>
          <w:rFonts w:ascii="Lucida Grande" w:hAnsi="Lucida Grande" w:cs="Lucida Grande"/>
          <w:color w:val="000000"/>
          <w:sz w:val="22"/>
          <w:szCs w:val="22"/>
        </w:rPr>
        <w:t xml:space="preserve"> herbehandelingen en de levensduur van </w:t>
      </w:r>
      <w:proofErr w:type="spellStart"/>
      <w:r w:rsidRPr="00E87AE7">
        <w:rPr>
          <w:rFonts w:ascii="Lucida Grande" w:hAnsi="Lucida Grande" w:cs="Lucida Grande"/>
          <w:color w:val="000000"/>
          <w:sz w:val="22"/>
          <w:szCs w:val="22"/>
        </w:rPr>
        <w:t>endodontisch</w:t>
      </w:r>
      <w:proofErr w:type="spellEnd"/>
      <w:r w:rsidRPr="00E87AE7">
        <w:rPr>
          <w:rFonts w:ascii="Lucida Grande" w:hAnsi="Lucida Grande" w:cs="Lucida Grande"/>
          <w:color w:val="000000"/>
          <w:sz w:val="22"/>
          <w:szCs w:val="22"/>
        </w:rPr>
        <w:t xml:space="preserve"> </w:t>
      </w:r>
      <w:proofErr w:type="spellStart"/>
      <w:r w:rsidRPr="00E87AE7">
        <w:rPr>
          <w:rFonts w:ascii="Lucida Grande" w:hAnsi="Lucida Grande" w:cs="Lucida Grande"/>
          <w:color w:val="000000"/>
          <w:sz w:val="22"/>
          <w:szCs w:val="22"/>
        </w:rPr>
        <w:t>herbehandelde</w:t>
      </w:r>
      <w:proofErr w:type="spellEnd"/>
      <w:r w:rsidRPr="00E87AE7">
        <w:rPr>
          <w:rFonts w:ascii="Lucida Grande" w:hAnsi="Lucida Grande" w:cs="Lucida Grande"/>
          <w:color w:val="000000"/>
          <w:sz w:val="22"/>
          <w:szCs w:val="22"/>
        </w:rPr>
        <w:t xml:space="preserve"> tanden en kiezen. Deze resultaten worden gepresenteerd met ondersteuning van </w:t>
      </w:r>
      <w:proofErr w:type="spellStart"/>
      <w:r w:rsidRPr="00E87AE7">
        <w:rPr>
          <w:rFonts w:ascii="Lucida Grande" w:hAnsi="Lucida Grande" w:cs="Lucida Grande"/>
          <w:color w:val="000000"/>
          <w:sz w:val="22"/>
          <w:szCs w:val="22"/>
        </w:rPr>
        <w:t>conebeam</w:t>
      </w:r>
      <w:proofErr w:type="spellEnd"/>
      <w:r w:rsidRPr="00E87AE7">
        <w:rPr>
          <w:rFonts w:ascii="Lucida Grande" w:hAnsi="Lucida Grande" w:cs="Lucida Grande"/>
          <w:color w:val="000000"/>
          <w:sz w:val="22"/>
          <w:szCs w:val="22"/>
        </w:rPr>
        <w:t xml:space="preserve"> computertomografie (CBCT) en optische scans.</w:t>
      </w:r>
      <w:r w:rsidRPr="00E87AE7">
        <w:rPr>
          <w:rFonts w:ascii="Lucida Grande" w:hAnsi="Lucida Grande" w:cs="Lucida Grande"/>
          <w:color w:val="000000"/>
          <w:sz w:val="22"/>
          <w:szCs w:val="22"/>
        </w:rPr>
        <w:br/>
      </w:r>
      <w:r w:rsidRPr="00E87AE7">
        <w:rPr>
          <w:rFonts w:ascii="Lucida Grande" w:hAnsi="Lucida Grande" w:cs="Lucida Grande"/>
          <w:color w:val="000000"/>
          <w:sz w:val="22"/>
          <w:szCs w:val="22"/>
        </w:rPr>
        <w:br/>
        <w:t>Het gebruik van de ‘</w:t>
      </w:r>
      <w:proofErr w:type="spellStart"/>
      <w:r w:rsidRPr="00E87AE7">
        <w:rPr>
          <w:rFonts w:ascii="Lucida Grande" w:hAnsi="Lucida Grande" w:cs="Lucida Grande"/>
          <w:color w:val="000000"/>
          <w:sz w:val="22"/>
          <w:szCs w:val="22"/>
        </w:rPr>
        <w:t>Dental</w:t>
      </w:r>
      <w:proofErr w:type="spellEnd"/>
      <w:r w:rsidRPr="00E87AE7">
        <w:rPr>
          <w:rFonts w:ascii="Lucida Grande" w:hAnsi="Lucida Grande" w:cs="Lucida Grande"/>
          <w:color w:val="000000"/>
          <w:sz w:val="22"/>
          <w:szCs w:val="22"/>
        </w:rPr>
        <w:t xml:space="preserve"> </w:t>
      </w:r>
      <w:proofErr w:type="spellStart"/>
      <w:r w:rsidRPr="00E87AE7">
        <w:rPr>
          <w:rFonts w:ascii="Lucida Grande" w:hAnsi="Lucida Grande" w:cs="Lucida Grande"/>
          <w:color w:val="000000"/>
          <w:sz w:val="22"/>
          <w:szCs w:val="22"/>
        </w:rPr>
        <w:t>Practicality</w:t>
      </w:r>
      <w:proofErr w:type="spellEnd"/>
      <w:r w:rsidRPr="00E87AE7">
        <w:rPr>
          <w:rFonts w:ascii="Lucida Grande" w:hAnsi="Lucida Grande" w:cs="Lucida Grande"/>
          <w:color w:val="000000"/>
          <w:sz w:val="22"/>
          <w:szCs w:val="22"/>
        </w:rPr>
        <w:t xml:space="preserve"> Index (DPI)’ als een beslissingsinstrument voor de </w:t>
      </w:r>
      <w:r w:rsidRPr="00E87AE7">
        <w:rPr>
          <w:rFonts w:ascii="Lucida Grande" w:hAnsi="Lucida Grande" w:cs="Lucida Grande"/>
          <w:color w:val="000000"/>
          <w:sz w:val="22"/>
          <w:szCs w:val="22"/>
        </w:rPr>
        <w:lastRenderedPageBreak/>
        <w:t>herbehandeling van wortelkanalen en het restaureren van </w:t>
      </w:r>
      <w:proofErr w:type="spellStart"/>
      <w:r w:rsidRPr="00E87AE7">
        <w:rPr>
          <w:rFonts w:ascii="Lucida Grande" w:hAnsi="Lucida Grande" w:cs="Lucida Grande"/>
          <w:color w:val="000000"/>
          <w:sz w:val="22"/>
          <w:szCs w:val="22"/>
        </w:rPr>
        <w:t>endodontisch</w:t>
      </w:r>
      <w:proofErr w:type="spellEnd"/>
      <w:r w:rsidRPr="00E87AE7">
        <w:rPr>
          <w:rFonts w:ascii="Lucida Grande" w:hAnsi="Lucida Grande" w:cs="Lucida Grande"/>
          <w:color w:val="000000"/>
          <w:sz w:val="22"/>
          <w:szCs w:val="22"/>
        </w:rPr>
        <w:t xml:space="preserve"> behandelde elementen zal ook aan de orde komen.</w:t>
      </w:r>
    </w:p>
    <w:p w:rsidR="002D55A6" w:rsidRPr="00247E1C" w:rsidRDefault="002D55A6" w:rsidP="002D55A6">
      <w:pPr>
        <w:ind w:left="-284" w:right="-143"/>
        <w:rPr>
          <w:rFonts w:ascii="Lucida Grande" w:hAnsi="Lucida Grande" w:cs="Lucida Grande"/>
          <w:i/>
          <w:color w:val="FF0000"/>
          <w:sz w:val="22"/>
          <w:szCs w:val="22"/>
        </w:rPr>
      </w:pPr>
    </w:p>
    <w:p w:rsidR="002D55A6" w:rsidRPr="001B2180" w:rsidRDefault="002D55A6" w:rsidP="002D55A6">
      <w:pPr>
        <w:ind w:left="-284" w:right="-143"/>
        <w:rPr>
          <w:rFonts w:ascii="Lucida Grande" w:hAnsi="Lucida Grande" w:cs="Lucida Grande"/>
          <w:b/>
          <w:color w:val="000000"/>
          <w:sz w:val="22"/>
          <w:szCs w:val="22"/>
        </w:rPr>
      </w:pPr>
      <w:r w:rsidRPr="001B2180">
        <w:rPr>
          <w:rFonts w:ascii="Lucida Grande" w:hAnsi="Lucida Grande" w:cs="Lucida Grande"/>
          <w:b/>
          <w:color w:val="000000"/>
          <w:sz w:val="22"/>
          <w:szCs w:val="22"/>
        </w:rPr>
        <w:t>Leerdoelen:</w:t>
      </w:r>
    </w:p>
    <w:p w:rsidR="002D55A6" w:rsidRDefault="002D55A6" w:rsidP="002D55A6">
      <w:pPr>
        <w:ind w:left="-284"/>
        <w:rPr>
          <w:rFonts w:ascii="Lucida Grande" w:hAnsi="Lucida Grande" w:cs="Lucida Grande"/>
          <w:color w:val="000000"/>
          <w:sz w:val="22"/>
          <w:szCs w:val="22"/>
        </w:rPr>
      </w:pPr>
      <w:r w:rsidRPr="00E87AE7">
        <w:rPr>
          <w:rFonts w:ascii="Lucida Grande" w:hAnsi="Lucida Grande" w:cs="Lucida Grande"/>
          <w:color w:val="000000"/>
          <w:sz w:val="22"/>
          <w:szCs w:val="22"/>
        </w:rPr>
        <w:t>Aan het einde van de lezing zult in staat zijn om</w:t>
      </w:r>
      <w:r>
        <w:rPr>
          <w:rFonts w:ascii="Lucida Grande" w:hAnsi="Lucida Grande" w:cs="Lucida Grande"/>
          <w:color w:val="000000"/>
          <w:sz w:val="22"/>
          <w:szCs w:val="22"/>
        </w:rPr>
        <w:t>:</w:t>
      </w:r>
    </w:p>
    <w:p w:rsidR="002D55A6" w:rsidRPr="00825329" w:rsidRDefault="002D55A6" w:rsidP="002D55A6">
      <w:pPr>
        <w:numPr>
          <w:ilvl w:val="0"/>
          <w:numId w:val="2"/>
        </w:numPr>
        <w:ind w:left="426"/>
        <w:rPr>
          <w:sz w:val="22"/>
          <w:szCs w:val="22"/>
        </w:rPr>
      </w:pPr>
      <w:proofErr w:type="spellStart"/>
      <w:r w:rsidRPr="00825329">
        <w:rPr>
          <w:rFonts w:ascii="Lucida Grande" w:hAnsi="Lucida Grande" w:cs="Lucida Grande"/>
          <w:color w:val="000000"/>
          <w:sz w:val="22"/>
          <w:szCs w:val="22"/>
        </w:rPr>
        <w:t>Conebeam</w:t>
      </w:r>
      <w:proofErr w:type="spellEnd"/>
      <w:r w:rsidRPr="00825329">
        <w:rPr>
          <w:rFonts w:ascii="Lucida Grande" w:hAnsi="Lucida Grande" w:cs="Lucida Grande"/>
          <w:color w:val="000000"/>
          <w:sz w:val="22"/>
          <w:szCs w:val="22"/>
        </w:rPr>
        <w:t xml:space="preserve"> computertomografie (CBCT) beelden kunnen gebruiken voor de beoordeling van de uitkomst van </w:t>
      </w:r>
      <w:proofErr w:type="spellStart"/>
      <w:r w:rsidRPr="00825329">
        <w:rPr>
          <w:rFonts w:ascii="Lucida Grande" w:hAnsi="Lucida Grande" w:cs="Lucida Grande"/>
          <w:color w:val="000000"/>
          <w:sz w:val="22"/>
          <w:szCs w:val="22"/>
        </w:rPr>
        <w:t>endodontische</w:t>
      </w:r>
      <w:proofErr w:type="spellEnd"/>
      <w:r w:rsidRPr="00825329">
        <w:rPr>
          <w:rFonts w:ascii="Lucida Grande" w:hAnsi="Lucida Grande" w:cs="Lucida Grande"/>
          <w:color w:val="000000"/>
          <w:sz w:val="22"/>
          <w:szCs w:val="22"/>
        </w:rPr>
        <w:t xml:space="preserve"> behandelingen</w:t>
      </w:r>
    </w:p>
    <w:p w:rsidR="002D55A6" w:rsidRPr="00825329" w:rsidRDefault="002D55A6" w:rsidP="002D55A6">
      <w:pPr>
        <w:numPr>
          <w:ilvl w:val="0"/>
          <w:numId w:val="2"/>
        </w:numPr>
        <w:ind w:left="426"/>
        <w:rPr>
          <w:sz w:val="22"/>
          <w:szCs w:val="22"/>
        </w:rPr>
      </w:pPr>
      <w:r w:rsidRPr="00825329">
        <w:rPr>
          <w:rFonts w:ascii="Lucida Grande" w:hAnsi="Lucida Grande" w:cs="Lucida Grande"/>
          <w:color w:val="000000"/>
          <w:sz w:val="22"/>
          <w:szCs w:val="22"/>
        </w:rPr>
        <w:t xml:space="preserve">Het effect van het verlies van tandstructuur en van barsten in dentine op de uitkomst en de overleving van </w:t>
      </w:r>
      <w:proofErr w:type="spellStart"/>
      <w:r w:rsidRPr="00825329">
        <w:rPr>
          <w:rFonts w:ascii="Lucida Grande" w:hAnsi="Lucida Grande" w:cs="Lucida Grande"/>
          <w:color w:val="000000"/>
          <w:sz w:val="22"/>
          <w:szCs w:val="22"/>
        </w:rPr>
        <w:t>endodontisch</w:t>
      </w:r>
      <w:proofErr w:type="spellEnd"/>
      <w:r w:rsidRPr="00825329">
        <w:rPr>
          <w:rFonts w:ascii="Lucida Grande" w:hAnsi="Lucida Grande" w:cs="Lucida Grande"/>
          <w:color w:val="000000"/>
          <w:sz w:val="22"/>
          <w:szCs w:val="22"/>
        </w:rPr>
        <w:t xml:space="preserve"> opnieuw behandelde elementen te begrijpen</w:t>
      </w:r>
    </w:p>
    <w:p w:rsidR="002D55A6" w:rsidRPr="00825329" w:rsidRDefault="002D55A6" w:rsidP="002D55A6">
      <w:pPr>
        <w:numPr>
          <w:ilvl w:val="0"/>
          <w:numId w:val="2"/>
        </w:numPr>
        <w:ind w:left="426"/>
        <w:rPr>
          <w:sz w:val="22"/>
          <w:szCs w:val="22"/>
        </w:rPr>
      </w:pPr>
      <w:r w:rsidRPr="00825329">
        <w:rPr>
          <w:rFonts w:ascii="Lucida Grande" w:hAnsi="Lucida Grande" w:cs="Lucida Grande"/>
          <w:color w:val="000000"/>
          <w:sz w:val="22"/>
          <w:szCs w:val="22"/>
        </w:rPr>
        <w:t>Bewuste en onbewuste vooroordelen die onze besluitvorming in endodontologie en restauratieve tandheelkunde beïnvloeden te begrijpen</w:t>
      </w:r>
    </w:p>
    <w:p w:rsidR="002D55A6" w:rsidRPr="00825329" w:rsidRDefault="002D55A6" w:rsidP="002D55A6">
      <w:pPr>
        <w:numPr>
          <w:ilvl w:val="0"/>
          <w:numId w:val="2"/>
        </w:numPr>
        <w:ind w:left="426"/>
        <w:rPr>
          <w:sz w:val="22"/>
          <w:szCs w:val="22"/>
        </w:rPr>
      </w:pPr>
      <w:r w:rsidRPr="00825329">
        <w:rPr>
          <w:rFonts w:ascii="Lucida Grande" w:hAnsi="Lucida Grande" w:cs="Lucida Grande"/>
          <w:color w:val="000000"/>
          <w:sz w:val="22"/>
          <w:szCs w:val="22"/>
        </w:rPr>
        <w:t xml:space="preserve">De DPI-index als een beslissingsinstrument voor de herbehandeling van wortelkanalen en het herstel van falende </w:t>
      </w:r>
      <w:proofErr w:type="spellStart"/>
      <w:r w:rsidRPr="00825329">
        <w:rPr>
          <w:rFonts w:ascii="Lucida Grande" w:hAnsi="Lucida Grande" w:cs="Lucida Grande"/>
          <w:color w:val="000000"/>
          <w:sz w:val="22"/>
          <w:szCs w:val="22"/>
        </w:rPr>
        <w:t>endodontisch</w:t>
      </w:r>
      <w:proofErr w:type="spellEnd"/>
      <w:r w:rsidRPr="00825329">
        <w:rPr>
          <w:rFonts w:ascii="Lucida Grande" w:hAnsi="Lucida Grande" w:cs="Lucida Grande"/>
          <w:color w:val="000000"/>
          <w:sz w:val="22"/>
          <w:szCs w:val="22"/>
        </w:rPr>
        <w:t xml:space="preserve"> behandelde elementen te gebruiken</w:t>
      </w: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color w:val="auto"/>
        </w:rPr>
      </w:pP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r w:rsidRPr="006D6F80">
        <w:rPr>
          <w:color w:val="auto"/>
        </w:rPr>
        <w:t>13.00 – 14.00 uur</w:t>
      </w:r>
      <w:r w:rsidRPr="006D6F80">
        <w:rPr>
          <w:color w:val="auto"/>
        </w:rPr>
        <w:tab/>
      </w:r>
      <w:r w:rsidRPr="006D6F80">
        <w:rPr>
          <w:b/>
          <w:color w:val="auto"/>
        </w:rPr>
        <w:t>Lunch</w:t>
      </w:r>
      <w:r w:rsidRPr="006D6F80">
        <w:rPr>
          <w:color w:val="auto"/>
        </w:rPr>
        <w:tab/>
      </w:r>
      <w:r w:rsidRPr="006D6F80">
        <w:rPr>
          <w:color w:val="auto"/>
        </w:rPr>
        <w:tab/>
      </w:r>
      <w:r w:rsidRPr="006D6F80">
        <w:rPr>
          <w:color w:val="auto"/>
        </w:rPr>
        <w:tab/>
      </w:r>
      <w:r w:rsidRPr="006D6F80">
        <w:rPr>
          <w:color w:val="auto"/>
        </w:rPr>
        <w:tab/>
      </w:r>
      <w:r w:rsidRPr="006D6F80">
        <w:rPr>
          <w:color w:val="auto"/>
        </w:rPr>
        <w:tab/>
      </w:r>
      <w:r w:rsidRPr="006D6F80">
        <w:rPr>
          <w:color w:val="auto"/>
        </w:rPr>
        <w:tab/>
      </w:r>
      <w:r w:rsidRPr="006D6F80">
        <w:rPr>
          <w:color w:val="auto"/>
        </w:rPr>
        <w:tab/>
      </w:r>
      <w:r w:rsidRPr="006D6F80">
        <w:rPr>
          <w:b/>
          <w:color w:val="auto"/>
        </w:rPr>
        <w:t>Lounge Forumzaal</w:t>
      </w:r>
    </w:p>
    <w:p w:rsidR="002D55A6"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color w:val="auto"/>
        </w:rPr>
      </w:pPr>
    </w:p>
    <w:p w:rsidR="002D55A6"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u w:val="single"/>
        </w:rPr>
      </w:pPr>
      <w:r w:rsidRPr="00606421">
        <w:rPr>
          <w:b/>
          <w:color w:val="auto"/>
          <w:u w:val="single"/>
        </w:rPr>
        <w:t>Middagprogramma</w:t>
      </w:r>
    </w:p>
    <w:p w:rsidR="002D55A6" w:rsidRPr="00606421"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b/>
          <w:color w:val="auto"/>
          <w:u w:val="single"/>
        </w:rPr>
      </w:pPr>
    </w:p>
    <w:p w:rsidR="002D55A6" w:rsidRPr="00BF50C6"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eastAsia="Times New Roman" w:cs="Lucida Grande"/>
          <w:b/>
          <w:i/>
          <w:color w:val="auto"/>
          <w:szCs w:val="22"/>
        </w:rPr>
      </w:pPr>
      <w:r w:rsidRPr="006D6F80">
        <w:rPr>
          <w:color w:val="auto"/>
        </w:rPr>
        <w:t>14.00 – 1</w:t>
      </w:r>
      <w:r>
        <w:rPr>
          <w:color w:val="auto"/>
        </w:rPr>
        <w:t>5.0</w:t>
      </w:r>
      <w:r w:rsidRPr="006D6F80">
        <w:rPr>
          <w:color w:val="auto"/>
        </w:rPr>
        <w:t>0 uur</w:t>
      </w:r>
      <w:r w:rsidRPr="006D6F80">
        <w:rPr>
          <w:color w:val="auto"/>
        </w:rPr>
        <w:tab/>
      </w:r>
      <w:r w:rsidRPr="00BF50C6">
        <w:rPr>
          <w:rFonts w:eastAsia="Times New Roman" w:cs="Lucida Grande"/>
          <w:b/>
          <w:szCs w:val="22"/>
        </w:rPr>
        <w:t>Kanalen opnieuw reinigen en vullen: obstakels en hindernissen</w:t>
      </w:r>
    </w:p>
    <w:p w:rsidR="002D55A6" w:rsidRPr="001B21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116" w:right="-143" w:hanging="2400"/>
        <w:rPr>
          <w:b/>
        </w:rPr>
      </w:pP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sidRPr="00247E1C">
        <w:rPr>
          <w:b/>
          <w:i/>
          <w:color w:val="FF0000"/>
        </w:rPr>
        <w:tab/>
      </w:r>
      <w:r w:rsidRPr="00247E1C">
        <w:rPr>
          <w:b/>
          <w:i/>
          <w:color w:val="FF0000"/>
        </w:rPr>
        <w:tab/>
      </w:r>
      <w:r w:rsidRPr="00247E1C">
        <w:rPr>
          <w:b/>
          <w:i/>
          <w:color w:val="FF0000"/>
        </w:rPr>
        <w:tab/>
      </w:r>
      <w:r w:rsidRPr="001B2180">
        <w:rPr>
          <w:b/>
        </w:rPr>
        <w:t xml:space="preserve">Michiel de </w:t>
      </w:r>
      <w:proofErr w:type="spellStart"/>
      <w:r w:rsidRPr="001B2180">
        <w:rPr>
          <w:b/>
        </w:rPr>
        <w:t>Cleen</w:t>
      </w:r>
      <w:proofErr w:type="spellEnd"/>
    </w:p>
    <w:p w:rsidR="002D55A6"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szCs w:val="22"/>
        </w:rPr>
      </w:pPr>
    </w:p>
    <w:p w:rsidR="002D55A6" w:rsidRPr="001B21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rPr>
      </w:pPr>
      <w:r w:rsidRPr="001B2180">
        <w:rPr>
          <w:rFonts w:cs="Lucida Grande"/>
          <w:szCs w:val="22"/>
        </w:rPr>
        <w:t xml:space="preserve">De </w:t>
      </w:r>
      <w:proofErr w:type="spellStart"/>
      <w:r w:rsidRPr="001B2180">
        <w:rPr>
          <w:rFonts w:cs="Lucida Grande"/>
          <w:szCs w:val="22"/>
        </w:rPr>
        <w:t>endodontische</w:t>
      </w:r>
      <w:proofErr w:type="spellEnd"/>
      <w:r w:rsidRPr="001B2180">
        <w:rPr>
          <w:rFonts w:cs="Lucida Grande"/>
          <w:szCs w:val="22"/>
        </w:rPr>
        <w:t xml:space="preserve"> revisie behelst in verreweg de meeste gevallen het opnieuw reinigen en vullen van het wortelkanaal. Dat is soms heel eenvoudig, maar in de meeste gevallen stuit u hierbij echter op onverwachte problemen: </w:t>
      </w:r>
      <w:proofErr w:type="spellStart"/>
      <w:r w:rsidRPr="001B2180">
        <w:rPr>
          <w:rFonts w:cs="Lucida Grande"/>
          <w:szCs w:val="22"/>
        </w:rPr>
        <w:t>ledges</w:t>
      </w:r>
      <w:proofErr w:type="spellEnd"/>
      <w:r w:rsidRPr="001B2180">
        <w:rPr>
          <w:rFonts w:cs="Lucida Grande"/>
          <w:szCs w:val="22"/>
        </w:rPr>
        <w:t xml:space="preserve">, </w:t>
      </w:r>
      <w:proofErr w:type="spellStart"/>
      <w:r w:rsidRPr="001B2180">
        <w:rPr>
          <w:rFonts w:cs="Lucida Grande"/>
          <w:szCs w:val="22"/>
        </w:rPr>
        <w:t>fausse</w:t>
      </w:r>
      <w:proofErr w:type="spellEnd"/>
      <w:r w:rsidRPr="001B2180">
        <w:rPr>
          <w:rFonts w:cs="Lucida Grande"/>
          <w:szCs w:val="22"/>
        </w:rPr>
        <w:t xml:space="preserve"> routes en geopende </w:t>
      </w:r>
      <w:proofErr w:type="spellStart"/>
      <w:r w:rsidRPr="001B2180">
        <w:rPr>
          <w:rFonts w:cs="Lucida Grande"/>
          <w:szCs w:val="22"/>
        </w:rPr>
        <w:t>apices</w:t>
      </w:r>
      <w:proofErr w:type="spellEnd"/>
      <w:r w:rsidRPr="001B2180">
        <w:rPr>
          <w:rFonts w:cs="Lucida Grande"/>
          <w:szCs w:val="22"/>
        </w:rPr>
        <w:t>. Met geduld, het juiste instrumentarium en vooral creativiteit is voor ieder probleem wel een passende oplossing te vinden. In deze lezing wordt vooral stilgestaan bij het corrigeren van iatrogene schade. Zo wordt duidelijk hoe u, zelfs na een eerder uitgevoerde apexresectie het wortelkanaal toch alsnog goed kunt reinigen en afsluiten.</w:t>
      </w:r>
    </w:p>
    <w:p w:rsidR="002D55A6" w:rsidRPr="001B21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rFonts w:cs="Lucida Grande"/>
        </w:rPr>
      </w:pPr>
    </w:p>
    <w:p w:rsidR="002D55A6" w:rsidRPr="00825329"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b/>
          <w:szCs w:val="28"/>
        </w:rPr>
      </w:pPr>
      <w:r w:rsidRPr="00825329">
        <w:rPr>
          <w:rFonts w:cs="Lucida Grande"/>
          <w:b/>
          <w:szCs w:val="28"/>
        </w:rPr>
        <w:t>Leerdoelen:</w:t>
      </w:r>
    </w:p>
    <w:p w:rsidR="002D55A6" w:rsidRPr="001B21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szCs w:val="28"/>
        </w:rPr>
      </w:pPr>
      <w:r w:rsidRPr="001B2180">
        <w:rPr>
          <w:rFonts w:cs="Lucida Grande"/>
          <w:szCs w:val="28"/>
        </w:rPr>
        <w:t>Na deze lezing:</w:t>
      </w:r>
    </w:p>
    <w:p w:rsidR="002D55A6" w:rsidRPr="001B2180" w:rsidRDefault="002D55A6" w:rsidP="002D55A6">
      <w:pPr>
        <w:pStyle w:val="NoSpacing"/>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709" w:right="-143" w:hanging="567"/>
        <w:rPr>
          <w:rFonts w:cs="Lucida Grande"/>
          <w:szCs w:val="28"/>
        </w:rPr>
      </w:pPr>
      <w:r w:rsidRPr="001B2180">
        <w:rPr>
          <w:rFonts w:cs="Lucida Grande"/>
          <w:szCs w:val="28"/>
        </w:rPr>
        <w:t xml:space="preserve">Weet u hoe u guttapercha, </w:t>
      </w:r>
      <w:proofErr w:type="spellStart"/>
      <w:r w:rsidRPr="001B2180">
        <w:rPr>
          <w:rFonts w:cs="Lucida Grande"/>
          <w:szCs w:val="28"/>
        </w:rPr>
        <w:t>Thermafil</w:t>
      </w:r>
      <w:proofErr w:type="spellEnd"/>
      <w:r w:rsidRPr="001B2180">
        <w:rPr>
          <w:rFonts w:cs="Lucida Grande"/>
          <w:szCs w:val="28"/>
        </w:rPr>
        <w:t xml:space="preserve">, zilverstiften en stiftsecties goed kunt       </w:t>
      </w:r>
      <w:r>
        <w:rPr>
          <w:rFonts w:cs="Lucida Grande"/>
          <w:szCs w:val="28"/>
        </w:rPr>
        <w:t xml:space="preserve">  </w:t>
      </w:r>
      <w:r w:rsidRPr="001B2180">
        <w:rPr>
          <w:rFonts w:cs="Lucida Grande"/>
          <w:szCs w:val="28"/>
        </w:rPr>
        <w:t>verwijderen</w:t>
      </w:r>
    </w:p>
    <w:p w:rsidR="002D55A6" w:rsidRPr="001B2180" w:rsidRDefault="002D55A6" w:rsidP="002D55A6">
      <w:pPr>
        <w:pStyle w:val="NoSpacing"/>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rFonts w:cs="Lucida Grande"/>
          <w:szCs w:val="28"/>
        </w:rPr>
      </w:pPr>
      <w:r w:rsidRPr="001B2180">
        <w:rPr>
          <w:rFonts w:cs="Lucida Grande"/>
          <w:szCs w:val="28"/>
        </w:rPr>
        <w:t xml:space="preserve">Weet u met welke hulpmiddelen en technieken u een </w:t>
      </w:r>
      <w:proofErr w:type="spellStart"/>
      <w:r w:rsidRPr="001B2180">
        <w:rPr>
          <w:rFonts w:cs="Lucida Grande"/>
          <w:szCs w:val="28"/>
        </w:rPr>
        <w:t>ledge</w:t>
      </w:r>
      <w:proofErr w:type="spellEnd"/>
      <w:r w:rsidRPr="001B2180">
        <w:rPr>
          <w:rFonts w:cs="Lucida Grande"/>
          <w:szCs w:val="28"/>
        </w:rPr>
        <w:t xml:space="preserve"> kunt omzeilen</w:t>
      </w:r>
    </w:p>
    <w:p w:rsidR="002D55A6" w:rsidRPr="002D55A6" w:rsidRDefault="002D55A6" w:rsidP="002D55A6">
      <w:pPr>
        <w:pStyle w:val="NoSpacing"/>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rFonts w:cs="Lucida Grande"/>
          <w:szCs w:val="28"/>
        </w:rPr>
      </w:pPr>
      <w:r w:rsidRPr="001B2180">
        <w:rPr>
          <w:rFonts w:cs="Lucida Grande"/>
          <w:szCs w:val="28"/>
        </w:rPr>
        <w:t>Kunt een geopende apex alsnog goed afsluite</w:t>
      </w:r>
      <w:r>
        <w:rPr>
          <w:rFonts w:cs="Lucida Grande"/>
          <w:szCs w:val="28"/>
        </w:rPr>
        <w:t>n</w:t>
      </w:r>
      <w:r w:rsidRPr="002D55A6">
        <w:rPr>
          <w:rFonts w:eastAsia="Times New Roman" w:cs="Lucida Grande"/>
          <w:b/>
          <w:color w:val="FF0000"/>
          <w:szCs w:val="22"/>
        </w:rPr>
        <w:tab/>
      </w:r>
      <w:r w:rsidRPr="002D55A6">
        <w:rPr>
          <w:rFonts w:eastAsia="Times New Roman" w:cs="Lucida Grande"/>
          <w:b/>
          <w:color w:val="FF0000"/>
          <w:szCs w:val="22"/>
        </w:rPr>
        <w:tab/>
      </w:r>
      <w:r w:rsidRPr="002D55A6">
        <w:rPr>
          <w:rFonts w:eastAsia="Times New Roman" w:cs="Lucida Grande"/>
          <w:b/>
          <w:color w:val="auto"/>
          <w:szCs w:val="22"/>
        </w:rPr>
        <w:tab/>
      </w:r>
      <w:r w:rsidRPr="002D55A6">
        <w:rPr>
          <w:rFonts w:eastAsia="Times New Roman" w:cs="Lucida Grande"/>
          <w:b/>
          <w:color w:val="auto"/>
          <w:szCs w:val="22"/>
        </w:rPr>
        <w:tab/>
      </w:r>
      <w:r w:rsidRPr="002D55A6">
        <w:rPr>
          <w:rFonts w:eastAsia="Times New Roman" w:cs="Lucida Grande"/>
          <w:b/>
          <w:color w:val="auto"/>
          <w:szCs w:val="22"/>
        </w:rPr>
        <w:tab/>
      </w:r>
      <w:r w:rsidRPr="002D55A6">
        <w:rPr>
          <w:rFonts w:eastAsia="Times New Roman" w:cs="Lucida Grande"/>
          <w:b/>
          <w:color w:val="auto"/>
          <w:szCs w:val="22"/>
        </w:rPr>
        <w:tab/>
      </w:r>
      <w:r w:rsidRPr="002D55A6">
        <w:rPr>
          <w:rFonts w:eastAsia="Times New Roman" w:cs="Lucida Grande"/>
          <w:b/>
          <w:color w:val="auto"/>
          <w:szCs w:val="22"/>
        </w:rPr>
        <w:tab/>
      </w:r>
      <w:r w:rsidRPr="002D55A6">
        <w:rPr>
          <w:rFonts w:eastAsia="Times New Roman" w:cs="Lucida Grande"/>
          <w:b/>
          <w:color w:val="auto"/>
          <w:szCs w:val="22"/>
        </w:rPr>
        <w:tab/>
      </w:r>
      <w:r w:rsidRPr="002D55A6">
        <w:rPr>
          <w:rFonts w:eastAsia="Times New Roman" w:cs="Lucida Grande"/>
          <w:b/>
          <w:color w:val="auto"/>
          <w:szCs w:val="22"/>
        </w:rPr>
        <w:tab/>
      </w:r>
      <w:r w:rsidRPr="002D55A6">
        <w:rPr>
          <w:rFonts w:eastAsia="Times New Roman" w:cs="Lucida Grande"/>
          <w:b/>
          <w:color w:val="auto"/>
          <w:szCs w:val="22"/>
        </w:rPr>
        <w:tab/>
      </w:r>
      <w:r w:rsidRPr="002D55A6">
        <w:rPr>
          <w:rFonts w:eastAsia="Times New Roman" w:cs="Lucida Grande"/>
          <w:b/>
          <w:color w:val="auto"/>
          <w:szCs w:val="22"/>
        </w:rPr>
        <w:tab/>
      </w:r>
      <w:r w:rsidRPr="002D55A6">
        <w:rPr>
          <w:rFonts w:eastAsia="Times New Roman" w:cs="Lucida Grande"/>
          <w:b/>
          <w:color w:val="auto"/>
          <w:szCs w:val="22"/>
        </w:rPr>
        <w:tab/>
      </w:r>
      <w:r w:rsidRPr="002D55A6">
        <w:rPr>
          <w:rFonts w:eastAsia="Times New Roman" w:cs="Lucida Grande"/>
          <w:b/>
          <w:color w:val="auto"/>
          <w:szCs w:val="22"/>
        </w:rPr>
        <w:tab/>
      </w:r>
      <w:r w:rsidRPr="002D55A6">
        <w:rPr>
          <w:rFonts w:eastAsia="Times New Roman" w:cs="Lucida Grande"/>
          <w:b/>
          <w:color w:val="auto"/>
          <w:szCs w:val="22"/>
        </w:rPr>
        <w:tab/>
      </w:r>
    </w:p>
    <w:p w:rsidR="002D55A6" w:rsidRPr="006D6F80"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143"/>
        <w:rPr>
          <w:rFonts w:ascii="Lucida Grande" w:hAnsi="Lucida Grande" w:cs="Lucida Grande"/>
          <w:sz w:val="22"/>
          <w:szCs w:val="22"/>
        </w:rPr>
      </w:pPr>
      <w:r w:rsidRPr="006D6F80">
        <w:rPr>
          <w:rFonts w:ascii="Lucida Grande" w:hAnsi="Lucida Grande" w:cs="Lucida Grande"/>
          <w:sz w:val="22"/>
          <w:szCs w:val="22"/>
        </w:rPr>
        <w:t>15.</w:t>
      </w:r>
      <w:r>
        <w:rPr>
          <w:rFonts w:ascii="Lucida Grande" w:hAnsi="Lucida Grande" w:cs="Lucida Grande"/>
          <w:sz w:val="22"/>
          <w:szCs w:val="22"/>
        </w:rPr>
        <w:t>0</w:t>
      </w:r>
      <w:r w:rsidRPr="006D6F80">
        <w:rPr>
          <w:rFonts w:ascii="Lucida Grande" w:hAnsi="Lucida Grande" w:cs="Lucida Grande"/>
          <w:sz w:val="22"/>
          <w:szCs w:val="22"/>
        </w:rPr>
        <w:t>0 – 1</w:t>
      </w:r>
      <w:r>
        <w:rPr>
          <w:rFonts w:ascii="Lucida Grande" w:hAnsi="Lucida Grande" w:cs="Lucida Grande"/>
          <w:sz w:val="22"/>
          <w:szCs w:val="22"/>
        </w:rPr>
        <w:t>5</w:t>
      </w:r>
      <w:r w:rsidRPr="006D6F80">
        <w:rPr>
          <w:rFonts w:ascii="Lucida Grande" w:hAnsi="Lucida Grande" w:cs="Lucida Grande"/>
          <w:sz w:val="22"/>
          <w:szCs w:val="22"/>
        </w:rPr>
        <w:t>.</w:t>
      </w:r>
      <w:r>
        <w:rPr>
          <w:rFonts w:ascii="Lucida Grande" w:hAnsi="Lucida Grande" w:cs="Lucida Grande"/>
          <w:sz w:val="22"/>
          <w:szCs w:val="22"/>
        </w:rPr>
        <w:t>3</w:t>
      </w:r>
      <w:r w:rsidRPr="006D6F80">
        <w:rPr>
          <w:rFonts w:ascii="Lucida Grande" w:hAnsi="Lucida Grande" w:cs="Lucida Grande"/>
          <w:sz w:val="22"/>
          <w:szCs w:val="22"/>
        </w:rPr>
        <w:t>0 uur</w:t>
      </w:r>
      <w:r w:rsidRPr="006D6F80">
        <w:rPr>
          <w:rFonts w:ascii="Lucida Grande" w:hAnsi="Lucida Grande" w:cs="Lucida Grande"/>
          <w:sz w:val="22"/>
          <w:szCs w:val="22"/>
        </w:rPr>
        <w:tab/>
      </w:r>
      <w:r w:rsidRPr="006D6F80">
        <w:rPr>
          <w:rFonts w:ascii="Lucida Grande" w:hAnsi="Lucida Grande" w:cs="Lucida Grande"/>
          <w:b/>
          <w:sz w:val="22"/>
          <w:szCs w:val="22"/>
        </w:rPr>
        <w:t>Theepauze</w:t>
      </w:r>
      <w:r w:rsidRPr="006D6F80">
        <w:rPr>
          <w:rFonts w:ascii="Lucida Grande" w:hAnsi="Lucida Grande" w:cs="Lucida Grande"/>
          <w:sz w:val="22"/>
          <w:szCs w:val="22"/>
        </w:rPr>
        <w:tab/>
      </w:r>
      <w:r w:rsidRPr="006D6F80">
        <w:rPr>
          <w:rFonts w:ascii="Lucida Grande" w:hAnsi="Lucida Grande" w:cs="Lucida Grande"/>
          <w:sz w:val="22"/>
          <w:szCs w:val="22"/>
        </w:rPr>
        <w:tab/>
      </w:r>
      <w:r w:rsidRPr="006D6F80">
        <w:rPr>
          <w:rFonts w:ascii="Lucida Grande" w:hAnsi="Lucida Grande" w:cs="Lucida Grande"/>
          <w:sz w:val="22"/>
          <w:szCs w:val="22"/>
        </w:rPr>
        <w:tab/>
      </w:r>
      <w:r w:rsidRPr="006D6F80">
        <w:rPr>
          <w:rFonts w:ascii="Lucida Grande" w:hAnsi="Lucida Grande" w:cs="Lucida Grande"/>
          <w:sz w:val="22"/>
          <w:szCs w:val="22"/>
        </w:rPr>
        <w:tab/>
      </w:r>
      <w:r w:rsidRPr="006D6F80">
        <w:rPr>
          <w:rFonts w:ascii="Lucida Grande" w:hAnsi="Lucida Grande" w:cs="Lucida Grande"/>
          <w:sz w:val="22"/>
          <w:szCs w:val="22"/>
        </w:rPr>
        <w:tab/>
      </w:r>
      <w:r w:rsidRPr="006D6F80">
        <w:rPr>
          <w:rFonts w:ascii="Lucida Grande" w:hAnsi="Lucida Grande" w:cs="Lucida Grande"/>
          <w:sz w:val="22"/>
          <w:szCs w:val="22"/>
        </w:rPr>
        <w:tab/>
      </w:r>
      <w:r w:rsidRPr="006D6F80">
        <w:rPr>
          <w:rFonts w:ascii="Lucida Grande" w:hAnsi="Lucida Grande" w:cs="Lucida Grande"/>
          <w:b/>
          <w:sz w:val="22"/>
          <w:szCs w:val="22"/>
        </w:rPr>
        <w:t>Lounge Forumzaal</w:t>
      </w: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rFonts w:eastAsia="Times New Roman" w:cs="Lucida Grande"/>
          <w:b/>
          <w:color w:val="auto"/>
          <w:szCs w:val="22"/>
        </w:rPr>
      </w:pPr>
    </w:p>
    <w:p w:rsidR="002D55A6" w:rsidRPr="0042232D" w:rsidRDefault="002D55A6" w:rsidP="002D55A6">
      <w:pPr>
        <w:ind w:left="-284"/>
        <w:rPr>
          <w:rFonts w:ascii="Lucida Grande" w:hAnsi="Lucida Grande" w:cs="Lucida Grande"/>
          <w:sz w:val="22"/>
          <w:szCs w:val="22"/>
        </w:rPr>
      </w:pPr>
      <w:r w:rsidRPr="0042232D">
        <w:rPr>
          <w:rFonts w:ascii="Lucida Grande" w:hAnsi="Lucida Grande" w:cs="Lucida Grande"/>
          <w:sz w:val="22"/>
          <w:szCs w:val="22"/>
        </w:rPr>
        <w:t>15.30 – 16.30 uur</w:t>
      </w:r>
      <w:r w:rsidRPr="0042232D">
        <w:rPr>
          <w:rFonts w:ascii="Lucida Grande" w:hAnsi="Lucida Grande" w:cs="Lucida Grande"/>
          <w:sz w:val="22"/>
          <w:szCs w:val="22"/>
        </w:rPr>
        <w:tab/>
      </w:r>
      <w:r w:rsidRPr="0042232D">
        <w:rPr>
          <w:rFonts w:ascii="Lucida Grande" w:hAnsi="Lucida Grande" w:cs="Lucida Grande"/>
          <w:color w:val="000000"/>
          <w:sz w:val="22"/>
          <w:szCs w:val="22"/>
        </w:rPr>
        <w:t>Restaureren voor een succesvolle prognose na de herbehandeling</w:t>
      </w:r>
    </w:p>
    <w:p w:rsidR="002D55A6" w:rsidRPr="0042232D"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143"/>
        <w:rPr>
          <w:rFonts w:ascii="Lucida Grande" w:hAnsi="Lucida Grande" w:cs="Lucida Grande"/>
          <w:b/>
          <w:sz w:val="22"/>
          <w:szCs w:val="22"/>
        </w:rPr>
      </w:pPr>
      <w:r w:rsidRPr="0042232D">
        <w:rPr>
          <w:rFonts w:ascii="Lucida Grande" w:hAnsi="Lucida Grande" w:cs="Lucida Grande"/>
          <w:b/>
          <w:sz w:val="22"/>
          <w:szCs w:val="22"/>
        </w:rPr>
        <w:tab/>
      </w:r>
      <w:r w:rsidRPr="0042232D">
        <w:rPr>
          <w:rFonts w:ascii="Lucida Grande" w:hAnsi="Lucida Grande" w:cs="Lucida Grande"/>
          <w:b/>
          <w:sz w:val="22"/>
          <w:szCs w:val="22"/>
        </w:rPr>
        <w:tab/>
      </w:r>
      <w:r w:rsidRPr="0042232D">
        <w:rPr>
          <w:rFonts w:ascii="Lucida Grande" w:hAnsi="Lucida Grande" w:cs="Lucida Grande"/>
          <w:b/>
          <w:sz w:val="22"/>
          <w:szCs w:val="22"/>
        </w:rPr>
        <w:tab/>
      </w:r>
      <w:r w:rsidRPr="0042232D">
        <w:rPr>
          <w:rFonts w:ascii="Lucida Grande" w:hAnsi="Lucida Grande" w:cs="Lucida Grande"/>
          <w:b/>
          <w:sz w:val="22"/>
          <w:szCs w:val="22"/>
        </w:rPr>
        <w:tab/>
      </w:r>
      <w:r w:rsidRPr="0042232D">
        <w:rPr>
          <w:rFonts w:ascii="Lucida Grande" w:hAnsi="Lucida Grande" w:cs="Lucida Grande"/>
          <w:b/>
          <w:sz w:val="22"/>
          <w:szCs w:val="22"/>
        </w:rPr>
        <w:tab/>
      </w:r>
      <w:r w:rsidRPr="0042232D">
        <w:rPr>
          <w:rFonts w:ascii="Lucida Grande" w:hAnsi="Lucida Grande" w:cs="Lucida Grande"/>
          <w:b/>
          <w:sz w:val="22"/>
          <w:szCs w:val="22"/>
        </w:rPr>
        <w:tab/>
      </w:r>
      <w:r w:rsidRPr="0042232D">
        <w:rPr>
          <w:rFonts w:ascii="Lucida Grande" w:hAnsi="Lucida Grande" w:cs="Lucida Grande"/>
          <w:b/>
          <w:sz w:val="22"/>
          <w:szCs w:val="22"/>
        </w:rPr>
        <w:tab/>
      </w:r>
      <w:r w:rsidRPr="0042232D">
        <w:rPr>
          <w:rFonts w:ascii="Lucida Grande" w:hAnsi="Lucida Grande" w:cs="Lucida Grande"/>
          <w:b/>
          <w:sz w:val="22"/>
          <w:szCs w:val="22"/>
        </w:rPr>
        <w:tab/>
      </w:r>
      <w:r w:rsidRPr="0042232D">
        <w:rPr>
          <w:rFonts w:ascii="Lucida Grande" w:hAnsi="Lucida Grande" w:cs="Lucida Grande"/>
          <w:b/>
          <w:sz w:val="22"/>
          <w:szCs w:val="22"/>
        </w:rPr>
        <w:tab/>
      </w:r>
      <w:r w:rsidRPr="0042232D">
        <w:rPr>
          <w:rFonts w:ascii="Lucida Grande" w:hAnsi="Lucida Grande" w:cs="Lucida Grande"/>
          <w:b/>
          <w:sz w:val="22"/>
          <w:szCs w:val="22"/>
        </w:rPr>
        <w:tab/>
        <w:t>Marga Ree</w:t>
      </w:r>
    </w:p>
    <w:p w:rsidR="002D55A6" w:rsidRDefault="002D55A6" w:rsidP="002D55A6">
      <w:pPr>
        <w:ind w:left="-284"/>
        <w:rPr>
          <w:rFonts w:ascii="Lucida Grande" w:hAnsi="Lucida Grande" w:cs="Lucida Grande"/>
          <w:color w:val="000000"/>
          <w:sz w:val="22"/>
          <w:szCs w:val="22"/>
        </w:rPr>
      </w:pPr>
    </w:p>
    <w:p w:rsidR="002D55A6" w:rsidRPr="0042232D" w:rsidRDefault="002D55A6" w:rsidP="002D55A6">
      <w:pPr>
        <w:ind w:left="-284"/>
        <w:rPr>
          <w:rFonts w:ascii="Lucida Grande" w:hAnsi="Lucida Grande" w:cs="Lucida Grande"/>
          <w:sz w:val="22"/>
          <w:szCs w:val="22"/>
        </w:rPr>
      </w:pPr>
      <w:r w:rsidRPr="0042232D">
        <w:rPr>
          <w:rFonts w:ascii="Lucida Grande" w:hAnsi="Lucida Grande" w:cs="Lucida Grande"/>
          <w:color w:val="000000"/>
          <w:sz w:val="22"/>
          <w:szCs w:val="22"/>
        </w:rPr>
        <w:t xml:space="preserve">Een succesvolle lange-termijn prognose van een herbehandeling is sterk afhankelijk van de restauratieve vervolgbehandeling. Marga Ree zal in deze presentatie een overzicht geven van de restauratieve behandelopties voor </w:t>
      </w:r>
      <w:proofErr w:type="spellStart"/>
      <w:r w:rsidRPr="0042232D">
        <w:rPr>
          <w:rFonts w:ascii="Lucida Grande" w:hAnsi="Lucida Grande" w:cs="Lucida Grande"/>
          <w:color w:val="000000"/>
          <w:sz w:val="22"/>
          <w:szCs w:val="22"/>
        </w:rPr>
        <w:t>endodontisch</w:t>
      </w:r>
      <w:proofErr w:type="spellEnd"/>
      <w:r w:rsidRPr="0042232D">
        <w:rPr>
          <w:rFonts w:ascii="Lucida Grande" w:hAnsi="Lucida Grande" w:cs="Lucida Grande"/>
          <w:color w:val="000000"/>
          <w:sz w:val="22"/>
          <w:szCs w:val="22"/>
        </w:rPr>
        <w:t xml:space="preserve"> behandelde elementen. Zij is haar algemene praktijk begonnen in 1980, en is de laatste 20 jaar als </w:t>
      </w:r>
      <w:proofErr w:type="spellStart"/>
      <w:r w:rsidRPr="0042232D">
        <w:rPr>
          <w:rFonts w:ascii="Lucida Grande" w:hAnsi="Lucida Grande" w:cs="Lucida Grande"/>
          <w:color w:val="000000"/>
          <w:sz w:val="22"/>
          <w:szCs w:val="22"/>
        </w:rPr>
        <w:t>endodontoloog</w:t>
      </w:r>
      <w:proofErr w:type="spellEnd"/>
      <w:r w:rsidRPr="0042232D">
        <w:rPr>
          <w:rFonts w:ascii="Lucida Grande" w:hAnsi="Lucida Grande" w:cs="Lucida Grande"/>
          <w:color w:val="000000"/>
          <w:sz w:val="22"/>
          <w:szCs w:val="22"/>
        </w:rPr>
        <w:t xml:space="preserve"> werkzaam geweest. Zij zal klinische voorbeelden laten zien uit de beginjaren van haar praktijk met een follow-up van meer dan 25 jaar. Ook het maken van een pre-</w:t>
      </w:r>
      <w:proofErr w:type="spellStart"/>
      <w:r w:rsidRPr="0042232D">
        <w:rPr>
          <w:rFonts w:ascii="Lucida Grande" w:hAnsi="Lucida Grande" w:cs="Lucida Grande"/>
          <w:color w:val="000000"/>
          <w:sz w:val="22"/>
          <w:szCs w:val="22"/>
        </w:rPr>
        <w:t>endodontische</w:t>
      </w:r>
      <w:proofErr w:type="spellEnd"/>
      <w:r w:rsidRPr="0042232D">
        <w:rPr>
          <w:rFonts w:ascii="Lucida Grande" w:hAnsi="Lucida Grande" w:cs="Lucida Grande"/>
          <w:color w:val="000000"/>
          <w:sz w:val="22"/>
          <w:szCs w:val="22"/>
        </w:rPr>
        <w:t xml:space="preserve"> opbouw wordt geïllustreerd aan de hand van praktijkvoorbeelden. Tevens zal aandacht besteed worden aan het belang van minimaal invasieve tandheelkunde, zowel op </w:t>
      </w:r>
      <w:proofErr w:type="spellStart"/>
      <w:r w:rsidRPr="0042232D">
        <w:rPr>
          <w:rFonts w:ascii="Lucida Grande" w:hAnsi="Lucida Grande" w:cs="Lucida Grande"/>
          <w:color w:val="000000"/>
          <w:sz w:val="22"/>
          <w:szCs w:val="22"/>
        </w:rPr>
        <w:t>endodontisch</w:t>
      </w:r>
      <w:proofErr w:type="spellEnd"/>
      <w:r>
        <w:rPr>
          <w:rFonts w:ascii="Lucida Grande" w:hAnsi="Lucida Grande" w:cs="Lucida Grande"/>
          <w:color w:val="000000"/>
          <w:sz w:val="22"/>
          <w:szCs w:val="22"/>
        </w:rPr>
        <w:t xml:space="preserve"> </w:t>
      </w:r>
      <w:r w:rsidRPr="0042232D">
        <w:rPr>
          <w:rFonts w:ascii="Lucida Grande" w:hAnsi="Lucida Grande" w:cs="Lucida Grande"/>
          <w:color w:val="000000"/>
          <w:sz w:val="22"/>
          <w:szCs w:val="22"/>
        </w:rPr>
        <w:t>als restauratief gebied.</w:t>
      </w:r>
    </w:p>
    <w:p w:rsidR="002D55A6" w:rsidRPr="006D6F80"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143"/>
        <w:rPr>
          <w:rFonts w:ascii="Lucida Grande" w:hAnsi="Lucida Grande" w:cs="Lucida Grande"/>
          <w:b/>
          <w:sz w:val="22"/>
          <w:szCs w:val="22"/>
        </w:rPr>
      </w:pPr>
    </w:p>
    <w:p w:rsidR="002D55A6" w:rsidRPr="00AE6518"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143"/>
        <w:rPr>
          <w:rFonts w:ascii="Lucida Grande" w:hAnsi="Lucida Grande" w:cs="Lucida Grande"/>
          <w:b/>
          <w:sz w:val="22"/>
          <w:szCs w:val="22"/>
        </w:rPr>
      </w:pPr>
      <w:r w:rsidRPr="00AE6518">
        <w:rPr>
          <w:rFonts w:ascii="Lucida Grande" w:hAnsi="Lucida Grande" w:cs="Lucida Grande"/>
          <w:b/>
          <w:sz w:val="22"/>
          <w:szCs w:val="22"/>
        </w:rPr>
        <w:t>Leerdoelen:</w:t>
      </w:r>
      <w:r w:rsidRPr="00AE6518">
        <w:rPr>
          <w:rFonts w:ascii="Lucida Grande" w:hAnsi="Lucida Grande"/>
          <w:b/>
          <w:sz w:val="22"/>
        </w:rPr>
        <w:t xml:space="preserve">  </w:t>
      </w:r>
    </w:p>
    <w:p w:rsidR="002D55A6" w:rsidRPr="001711D2"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cs="Lucida Grande"/>
          <w:szCs w:val="22"/>
        </w:rPr>
      </w:pPr>
      <w:r w:rsidRPr="001711D2">
        <w:rPr>
          <w:rFonts w:cs="Lucida Grande"/>
          <w:szCs w:val="22"/>
        </w:rPr>
        <w:t>Na deze lezing kunt u:</w:t>
      </w:r>
    </w:p>
    <w:p w:rsidR="002D55A6" w:rsidRPr="00AE6518" w:rsidRDefault="002D55A6" w:rsidP="002D55A6">
      <w:pPr>
        <w:numPr>
          <w:ilvl w:val="0"/>
          <w:numId w:val="4"/>
        </w:numPr>
        <w:rPr>
          <w:sz w:val="22"/>
          <w:szCs w:val="22"/>
        </w:rPr>
      </w:pPr>
      <w:r w:rsidRPr="00AE6518">
        <w:rPr>
          <w:rFonts w:ascii="Lucida Grande" w:hAnsi="Lucida Grande" w:cs="Lucida Grande"/>
          <w:color w:val="000000"/>
          <w:sz w:val="22"/>
          <w:szCs w:val="22"/>
        </w:rPr>
        <w:t xml:space="preserve">Het belang van minimaal invasieve tandheelkunde voor een lange levensduur van </w:t>
      </w:r>
      <w:proofErr w:type="spellStart"/>
      <w:r w:rsidRPr="00AE6518">
        <w:rPr>
          <w:rFonts w:ascii="Lucida Grande" w:hAnsi="Lucida Grande" w:cs="Lucida Grande"/>
          <w:color w:val="000000"/>
          <w:sz w:val="22"/>
          <w:szCs w:val="22"/>
        </w:rPr>
        <w:t>endodontisch</w:t>
      </w:r>
      <w:proofErr w:type="spellEnd"/>
      <w:r w:rsidRPr="00AE6518">
        <w:rPr>
          <w:rFonts w:ascii="Lucida Grande" w:hAnsi="Lucida Grande" w:cs="Lucida Grande"/>
          <w:color w:val="000000"/>
          <w:sz w:val="22"/>
          <w:szCs w:val="22"/>
        </w:rPr>
        <w:t xml:space="preserve"> behandelde elementen begrijpen</w:t>
      </w:r>
    </w:p>
    <w:p w:rsidR="002D55A6" w:rsidRPr="00AE6518" w:rsidRDefault="002D55A6" w:rsidP="002D55A6">
      <w:pPr>
        <w:numPr>
          <w:ilvl w:val="0"/>
          <w:numId w:val="4"/>
        </w:numPr>
        <w:rPr>
          <w:sz w:val="22"/>
          <w:szCs w:val="22"/>
        </w:rPr>
      </w:pPr>
      <w:r w:rsidRPr="00AE6518">
        <w:rPr>
          <w:rFonts w:ascii="Lucida Grande" w:hAnsi="Lucida Grande" w:cs="Lucida Grande"/>
          <w:color w:val="000000"/>
          <w:sz w:val="22"/>
          <w:szCs w:val="22"/>
        </w:rPr>
        <w:lastRenderedPageBreak/>
        <w:t>Indicaties voor het plaatsen van een wortelstift noemen</w:t>
      </w:r>
    </w:p>
    <w:p w:rsidR="002D55A6" w:rsidRPr="00AE6518" w:rsidRDefault="002D55A6" w:rsidP="002D55A6">
      <w:pPr>
        <w:numPr>
          <w:ilvl w:val="0"/>
          <w:numId w:val="4"/>
        </w:numPr>
        <w:rPr>
          <w:sz w:val="22"/>
          <w:szCs w:val="22"/>
        </w:rPr>
      </w:pPr>
      <w:r w:rsidRPr="00AE6518">
        <w:rPr>
          <w:rFonts w:ascii="Lucida Grande" w:hAnsi="Lucida Grande" w:cs="Lucida Grande"/>
          <w:color w:val="000000"/>
          <w:sz w:val="22"/>
          <w:szCs w:val="22"/>
        </w:rPr>
        <w:t>De klinische procedure beschrijven voor het maken van een pre-</w:t>
      </w:r>
      <w:proofErr w:type="spellStart"/>
      <w:r w:rsidRPr="00AE6518">
        <w:rPr>
          <w:rFonts w:ascii="Lucida Grande" w:hAnsi="Lucida Grande" w:cs="Lucida Grande"/>
          <w:color w:val="000000"/>
          <w:sz w:val="22"/>
          <w:szCs w:val="22"/>
        </w:rPr>
        <w:t>endodontische</w:t>
      </w:r>
      <w:proofErr w:type="spellEnd"/>
      <w:r w:rsidRPr="00AE6518">
        <w:rPr>
          <w:rFonts w:ascii="Lucida Grande" w:hAnsi="Lucida Grande" w:cs="Lucida Grande"/>
          <w:color w:val="000000"/>
          <w:sz w:val="22"/>
          <w:szCs w:val="22"/>
        </w:rPr>
        <w:t xml:space="preserve"> opbouw</w:t>
      </w:r>
    </w:p>
    <w:p w:rsidR="002D55A6" w:rsidRPr="006D6F80"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rFonts w:ascii="Lucida Grande" w:hAnsi="Lucida Grande"/>
          <w:sz w:val="22"/>
        </w:rPr>
      </w:pPr>
    </w:p>
    <w:p w:rsidR="002D55A6" w:rsidRPr="006D6F80"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rFonts w:ascii="Lucida Grande" w:hAnsi="Lucida Grande"/>
          <w:b/>
          <w:sz w:val="22"/>
        </w:rPr>
      </w:pPr>
      <w:r w:rsidRPr="006D6F80">
        <w:rPr>
          <w:rFonts w:ascii="Lucida Grande" w:hAnsi="Lucida Grande"/>
          <w:sz w:val="22"/>
        </w:rPr>
        <w:t>1</w:t>
      </w:r>
      <w:r>
        <w:rPr>
          <w:rFonts w:ascii="Lucida Grande" w:hAnsi="Lucida Grande"/>
          <w:sz w:val="22"/>
        </w:rPr>
        <w:t>6</w:t>
      </w:r>
      <w:r w:rsidRPr="006D6F80">
        <w:rPr>
          <w:rFonts w:ascii="Lucida Grande" w:hAnsi="Lucida Grande"/>
          <w:sz w:val="22"/>
        </w:rPr>
        <w:t>.</w:t>
      </w:r>
      <w:r>
        <w:rPr>
          <w:rFonts w:ascii="Lucida Grande" w:hAnsi="Lucida Grande"/>
          <w:sz w:val="22"/>
        </w:rPr>
        <w:t>30</w:t>
      </w:r>
      <w:r w:rsidRPr="006D6F80">
        <w:rPr>
          <w:rFonts w:ascii="Lucida Grande" w:hAnsi="Lucida Grande"/>
          <w:sz w:val="22"/>
        </w:rPr>
        <w:t xml:space="preserve"> uur</w:t>
      </w:r>
      <w:r w:rsidRPr="006D6F80">
        <w:rPr>
          <w:rFonts w:ascii="Lucida Grande" w:hAnsi="Lucida Grande"/>
          <w:sz w:val="22"/>
        </w:rPr>
        <w:tab/>
      </w:r>
      <w:r>
        <w:rPr>
          <w:rFonts w:ascii="Lucida Grande" w:hAnsi="Lucida Grande"/>
          <w:sz w:val="22"/>
        </w:rPr>
        <w:tab/>
      </w:r>
      <w:r w:rsidRPr="006D6F80">
        <w:rPr>
          <w:rFonts w:ascii="Lucida Grande" w:hAnsi="Lucida Grande"/>
          <w:b/>
          <w:sz w:val="22"/>
        </w:rPr>
        <w:t xml:space="preserve">Afsluiting van de </w:t>
      </w:r>
      <w:proofErr w:type="spellStart"/>
      <w:r w:rsidRPr="006D6F80">
        <w:rPr>
          <w:rFonts w:ascii="Lucida Grande" w:hAnsi="Lucida Grande"/>
          <w:b/>
          <w:sz w:val="22"/>
        </w:rPr>
        <w:t>congresdag</w:t>
      </w:r>
      <w:proofErr w:type="spellEnd"/>
      <w:r w:rsidRPr="006D6F80">
        <w:rPr>
          <w:rFonts w:ascii="Lucida Grande" w:hAnsi="Lucida Grande"/>
          <w:b/>
          <w:sz w:val="22"/>
        </w:rPr>
        <w:tab/>
      </w:r>
      <w:r w:rsidRPr="006D6F80">
        <w:rPr>
          <w:rFonts w:ascii="Lucida Grande" w:hAnsi="Lucida Grande"/>
          <w:b/>
          <w:sz w:val="22"/>
        </w:rPr>
        <w:tab/>
      </w:r>
      <w:r w:rsidRPr="006D6F80">
        <w:rPr>
          <w:rFonts w:ascii="Lucida Grande" w:hAnsi="Lucida Grande"/>
          <w:b/>
          <w:sz w:val="22"/>
        </w:rPr>
        <w:tab/>
        <w:t xml:space="preserve">Paul </w:t>
      </w:r>
      <w:proofErr w:type="spellStart"/>
      <w:r w:rsidRPr="006D6F80">
        <w:rPr>
          <w:rFonts w:ascii="Lucida Grande" w:hAnsi="Lucida Grande"/>
          <w:b/>
          <w:sz w:val="22"/>
        </w:rPr>
        <w:t>Kalker</w:t>
      </w:r>
      <w:proofErr w:type="spellEnd"/>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color w:val="auto"/>
        </w:rPr>
      </w:pPr>
    </w:p>
    <w:p w:rsidR="002D55A6" w:rsidRPr="006D6F80" w:rsidRDefault="002D55A6" w:rsidP="002D55A6">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left="-284" w:right="-143"/>
        <w:rPr>
          <w:color w:val="auto"/>
        </w:rPr>
      </w:pPr>
      <w:r w:rsidRPr="006D6F80">
        <w:rPr>
          <w:color w:val="auto"/>
        </w:rPr>
        <w:t>1</w:t>
      </w:r>
      <w:r>
        <w:rPr>
          <w:color w:val="auto"/>
        </w:rPr>
        <w:t>6.35</w:t>
      </w:r>
      <w:r w:rsidRPr="006D6F80">
        <w:rPr>
          <w:color w:val="auto"/>
        </w:rPr>
        <w:t xml:space="preserve"> – 1</w:t>
      </w:r>
      <w:r>
        <w:rPr>
          <w:color w:val="auto"/>
        </w:rPr>
        <w:t>7</w:t>
      </w:r>
      <w:r w:rsidRPr="006D6F80">
        <w:rPr>
          <w:color w:val="auto"/>
        </w:rPr>
        <w:t>.</w:t>
      </w:r>
      <w:r>
        <w:rPr>
          <w:color w:val="auto"/>
        </w:rPr>
        <w:t>3</w:t>
      </w:r>
      <w:r w:rsidRPr="006D6F80">
        <w:rPr>
          <w:color w:val="auto"/>
        </w:rPr>
        <w:t>0 uur</w:t>
      </w:r>
      <w:r w:rsidRPr="006D6F80">
        <w:rPr>
          <w:color w:val="auto"/>
        </w:rPr>
        <w:tab/>
      </w:r>
      <w:r w:rsidRPr="006D6F80">
        <w:rPr>
          <w:b/>
          <w:color w:val="auto"/>
        </w:rPr>
        <w:t>Borrel</w:t>
      </w:r>
      <w:r w:rsidRPr="006D6F80">
        <w:rPr>
          <w:b/>
          <w:color w:val="auto"/>
        </w:rPr>
        <w:tab/>
      </w:r>
      <w:r w:rsidRPr="006D6F80">
        <w:rPr>
          <w:color w:val="auto"/>
        </w:rPr>
        <w:tab/>
      </w:r>
      <w:r w:rsidRPr="006D6F80">
        <w:rPr>
          <w:color w:val="auto"/>
        </w:rPr>
        <w:tab/>
      </w:r>
      <w:r w:rsidRPr="006D6F80">
        <w:rPr>
          <w:color w:val="auto"/>
        </w:rPr>
        <w:tab/>
      </w:r>
      <w:r w:rsidRPr="006D6F80">
        <w:rPr>
          <w:color w:val="auto"/>
        </w:rPr>
        <w:tab/>
      </w:r>
      <w:r w:rsidRPr="006D6F80">
        <w:rPr>
          <w:color w:val="auto"/>
        </w:rPr>
        <w:tab/>
      </w:r>
      <w:r w:rsidRPr="006D6F80">
        <w:rPr>
          <w:color w:val="auto"/>
        </w:rPr>
        <w:tab/>
      </w:r>
      <w:r w:rsidRPr="006D6F80">
        <w:rPr>
          <w:b/>
          <w:color w:val="auto"/>
        </w:rPr>
        <w:t>Lounge Forumzaal</w:t>
      </w:r>
    </w:p>
    <w:p w:rsidR="002D55A6" w:rsidRPr="006D6F80" w:rsidRDefault="002D55A6" w:rsidP="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ind w:right="-143"/>
        <w:rPr>
          <w:rFonts w:ascii="Lucida Grande" w:hAnsi="Lucida Grande"/>
          <w:b/>
          <w:sz w:val="22"/>
        </w:rPr>
      </w:pPr>
    </w:p>
    <w:p w:rsidR="00CF7D8D" w:rsidRDefault="00CF7D8D">
      <w:bookmarkStart w:id="0" w:name="_GoBack"/>
      <w:bookmarkEnd w:id="0"/>
    </w:p>
    <w:sectPr w:rsidR="00CF7D8D">
      <w:headerReference w:type="even" r:id="rId5"/>
      <w:headerReference w:type="default" r:id="rId6"/>
      <w:footerReference w:type="even" r:id="rId7"/>
      <w:footerReference w:type="default" r:id="rId8"/>
      <w:headerReference w:type="first" r:id="rId9"/>
      <w:footerReference w:type="first" r:id="rId10"/>
      <w:pgSz w:w="11900" w:h="16840"/>
      <w:pgMar w:top="1134" w:right="560" w:bottom="1134" w:left="1418" w:header="765"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8DE" w:rsidRDefault="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rPr>
        <w:sz w:val="20"/>
        <w:lang w:val="nl-NL" w:eastAsia="nl-NL"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8DE" w:rsidRDefault="002D55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rPr>
        <w:sz w:val="20"/>
        <w:lang w:val="nl-NL" w:eastAsia="nl-NL"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8DE" w:rsidRDefault="002D55A6">
    <w:pPr>
      <w:pStyle w:val="Vrijev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rPr>
        <w:rFonts w:ascii="Times New Roman" w:eastAsia="Times New Roman" w:hAnsi="Times New Roman"/>
        <w:color w:val="auto"/>
        <w:sz w:val="20"/>
        <w:lang w:val="nl-NL" w:eastAsia="nl-NL"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8DE" w:rsidRDefault="002D55A6">
    <w:pPr>
      <w:pStyle w:val="Vrijev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rPr>
        <w:rFonts w:ascii="Times New Roman" w:eastAsia="Times New Roman" w:hAnsi="Times New Roman"/>
        <w:color w:val="auto"/>
        <w:sz w:val="20"/>
        <w:lang w:val="nl-NL" w:eastAsia="nl-NL"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8DE" w:rsidRDefault="002D55A6">
    <w:pPr>
      <w:pStyle w:val="Vrijev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2"/>
      </w:tabs>
      <w:rPr>
        <w:rFonts w:ascii="Times New Roman" w:eastAsia="Times New Roman" w:hAnsi="Times New Roman"/>
        <w:color w:val="auto"/>
        <w:sz w:val="20"/>
        <w:lang w:val="nl-NL" w:eastAsia="nl-NL"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EA8"/>
    <w:multiLevelType w:val="hybridMultilevel"/>
    <w:tmpl w:val="0236145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D082550"/>
    <w:multiLevelType w:val="hybridMultilevel"/>
    <w:tmpl w:val="4396612E"/>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2" w15:restartNumberingAfterBreak="0">
    <w:nsid w:val="15411B92"/>
    <w:multiLevelType w:val="hybridMultilevel"/>
    <w:tmpl w:val="CBB0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0F7E"/>
    <w:multiLevelType w:val="hybridMultilevel"/>
    <w:tmpl w:val="30C8E94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A6"/>
    <w:rsid w:val="002D55A6"/>
    <w:rsid w:val="00CF7D8D"/>
    <w:rsid w:val="00F43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46AF388"/>
  <w15:chartTrackingRefBased/>
  <w15:docId w15:val="{7B287F98-AA45-7D49-B21D-5E3ED47A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D55A6"/>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A">
    <w:name w:val="Vrije vorm A"/>
    <w:autoRedefine/>
    <w:rsid w:val="002D55A6"/>
    <w:pPr>
      <w:spacing w:after="200" w:line="276" w:lineRule="auto"/>
    </w:pPr>
    <w:rPr>
      <w:rFonts w:ascii="Lucida Grande" w:eastAsia="ヒラギノ角ゴ Pro W3" w:hAnsi="Lucida Grande" w:cs="Times New Roman"/>
      <w:color w:val="000000"/>
      <w:sz w:val="22"/>
      <w:szCs w:val="20"/>
      <w:lang w:eastAsia="nl-NL"/>
    </w:rPr>
  </w:style>
  <w:style w:type="paragraph" w:customStyle="1" w:styleId="NoSpacing">
    <w:name w:val="No Spacing"/>
    <w:rsid w:val="002D55A6"/>
    <w:rPr>
      <w:rFonts w:ascii="Lucida Grande" w:eastAsia="ヒラギノ角ゴ Pro W3" w:hAnsi="Lucida Grande" w:cs="Times New Roman"/>
      <w:color w:val="000000"/>
      <w:sz w:val="22"/>
      <w:szCs w:val="20"/>
      <w:lang w:eastAsia="nl-NL"/>
    </w:rPr>
  </w:style>
  <w:style w:type="paragraph" w:customStyle="1" w:styleId="HoofdtekstA">
    <w:name w:val="Hoofdtekst A"/>
    <w:rsid w:val="002D55A6"/>
    <w:rPr>
      <w:rFonts w:ascii="Helvetica" w:eastAsia="ヒラギノ角ゴ Pro W3" w:hAnsi="Helvetica" w:cs="Times New Roman"/>
      <w:color w:val="000000"/>
      <w:szCs w:val="20"/>
      <w:lang w:eastAsia="nl-NL"/>
    </w:rPr>
  </w:style>
  <w:style w:type="character" w:customStyle="1" w:styleId="Hyperlink1">
    <w:name w:val="Hyperlink1"/>
    <w:rsid w:val="002D55A6"/>
    <w:rPr>
      <w:color w:val="000000"/>
      <w:sz w:val="22"/>
    </w:rPr>
  </w:style>
  <w:style w:type="paragraph" w:customStyle="1" w:styleId="Geenafstand1">
    <w:name w:val="Geen afstand1"/>
    <w:rsid w:val="002D55A6"/>
    <w:rPr>
      <w:rFonts w:ascii="Lucida Grande" w:eastAsia="ヒラギノ角ゴ Pro W3" w:hAnsi="Lucida Grande" w:cs="Times New Roman"/>
      <w:color w:val="000000"/>
      <w:sz w:val="22"/>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1306</Words>
  <Characters>7188</Characters>
  <Application>Microsoft Office Word</Application>
  <DocSecurity>0</DocSecurity>
  <Lines>59</Lines>
  <Paragraphs>16</Paragraphs>
  <ScaleCrop>false</ScaleCrop>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Kalker</dc:creator>
  <cp:keywords/>
  <dc:description/>
  <cp:lastModifiedBy>Paul Kalker</cp:lastModifiedBy>
  <cp:revision>1</cp:revision>
  <dcterms:created xsi:type="dcterms:W3CDTF">2019-09-12T12:26:00Z</dcterms:created>
  <dcterms:modified xsi:type="dcterms:W3CDTF">2019-09-12T12:37:00Z</dcterms:modified>
</cp:coreProperties>
</file>